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DB27" w14:textId="69DA234A" w:rsidR="003321F4" w:rsidRPr="00E96DD1" w:rsidRDefault="003321F4" w:rsidP="005F45F7">
      <w:pPr>
        <w:jc w:val="center"/>
        <w:rPr>
          <w:rFonts w:ascii="UD デジタル 教科書体 N-R" w:eastAsia="UD デジタル 教科書体 N-R"/>
          <w:sz w:val="32"/>
          <w:szCs w:val="40"/>
        </w:rPr>
      </w:pPr>
      <w:r w:rsidRPr="00E96DD1">
        <w:rPr>
          <w:rFonts w:ascii="UD デジタル 教科書体 N-R" w:eastAsia="UD デジタル 教科書体 N-R" w:hint="eastAsia"/>
          <w:sz w:val="32"/>
          <w:szCs w:val="40"/>
        </w:rPr>
        <w:t xml:space="preserve">1年生　</w:t>
      </w:r>
      <w:r w:rsidR="000A4D63">
        <w:rPr>
          <w:rFonts w:ascii="UD デジタル 教科書体 N-R" w:eastAsia="UD デジタル 教科書体 N-R" w:hint="eastAsia"/>
          <w:sz w:val="32"/>
          <w:szCs w:val="40"/>
        </w:rPr>
        <w:t xml:space="preserve">　―</w:t>
      </w:r>
      <w:r w:rsidR="00B93821">
        <w:rPr>
          <w:rFonts w:ascii="UD デジタル 教科書体 N-R" w:eastAsia="UD デジタル 教科書体 N-R"/>
          <w:sz w:val="32"/>
          <w:szCs w:val="40"/>
        </w:rPr>
        <w:t>Windows</w:t>
      </w:r>
      <w:r w:rsidR="000A4D63">
        <w:rPr>
          <w:rFonts w:ascii="UD デジタル 教科書体 N-R" w:eastAsia="UD デジタル 教科書体 N-R" w:hint="eastAsia"/>
          <w:sz w:val="32"/>
          <w:szCs w:val="40"/>
        </w:rPr>
        <w:t>端末にいかに慣れるかー</w:t>
      </w:r>
    </w:p>
    <w:p w14:paraId="21BA60EB" w14:textId="705AAA01" w:rsidR="00511B93" w:rsidRPr="00E96DD1" w:rsidRDefault="00511B93">
      <w:pPr>
        <w:rPr>
          <w:rFonts w:ascii="UD デジタル 教科書体 N-R" w:eastAsia="UD デジタル 教科書体 N-R"/>
        </w:rPr>
      </w:pPr>
      <w:r w:rsidRPr="00E96DD1">
        <w:rPr>
          <w:rFonts w:ascii="UD デジタル 教科書体 N-R" w:eastAsia="UD デジタル 教科書体 N-R" w:hint="eastAsia"/>
        </w:rPr>
        <w:t>パソコンは、学習に使う道具の一つです。紙・鉛筆に慣れるのと同様、この時期にパソコンに慣れる時間をふんだんに確保してあげてください。そうすれば、2年生以降、</w:t>
      </w:r>
      <w:r w:rsidR="008E73A3" w:rsidRPr="00E96DD1">
        <w:rPr>
          <w:rFonts w:ascii="UD デジタル 教科書体 N-R" w:eastAsia="UD デジタル 教科書体 N-R" w:hint="eastAsia"/>
        </w:rPr>
        <w:t>スキルトレーニングが軽減できます。</w:t>
      </w:r>
    </w:p>
    <w:p w14:paraId="7288EAC3" w14:textId="09A33A26" w:rsidR="00954448" w:rsidRPr="00E96DD1" w:rsidRDefault="00954448">
      <w:pPr>
        <w:rPr>
          <w:rFonts w:ascii="UD デジタル 教科書体 N-R" w:eastAsia="UD デジタル 教科書体 N-R"/>
        </w:rPr>
      </w:pPr>
    </w:p>
    <w:p w14:paraId="55FA684B" w14:textId="5F41378B" w:rsidR="00954448" w:rsidRPr="00E96DD1" w:rsidRDefault="00954448">
      <w:pPr>
        <w:rPr>
          <w:rFonts w:ascii="UD デジタル 教科書体 N-R" w:eastAsia="UD デジタル 教科書体 N-R"/>
        </w:rPr>
      </w:pPr>
      <w:r w:rsidRPr="00E96DD1">
        <w:rPr>
          <w:rFonts w:ascii="UD デジタル 教科書体 N-R" w:eastAsia="UD デジタル 教科書体 N-R" w:hint="eastAsia"/>
        </w:rPr>
        <w:t>学校として、1年生を「パソコン操作に慣れる時期」として位置付け</w:t>
      </w:r>
      <w:r w:rsidR="00E96DD1" w:rsidRPr="00E96DD1">
        <w:rPr>
          <w:rFonts w:ascii="UD デジタル 教科書体 N-R" w:eastAsia="UD デジタル 教科書体 N-R" w:hint="eastAsia"/>
        </w:rPr>
        <w:t>ることを提案します</w:t>
      </w:r>
      <w:r w:rsidRPr="00E96DD1">
        <w:rPr>
          <w:rFonts w:ascii="UD デジタル 教科書体 N-R" w:eastAsia="UD デジタル 教科書体 N-R" w:hint="eastAsia"/>
        </w:rPr>
        <w:t>。</w:t>
      </w:r>
    </w:p>
    <w:p w14:paraId="38159232" w14:textId="3BDA1EA4" w:rsidR="00954448" w:rsidRPr="00E96DD1" w:rsidRDefault="00954448">
      <w:pPr>
        <w:rPr>
          <w:rFonts w:ascii="UD デジタル 教科書体 N-R" w:eastAsia="UD デジタル 教科書体 N-R"/>
        </w:rPr>
      </w:pPr>
      <w:r w:rsidRPr="00E96DD1">
        <w:rPr>
          <w:rFonts w:ascii="UD デジタル 教科書体 N-R" w:eastAsia="UD デジタル 教科書体 N-R" w:hint="eastAsia"/>
        </w:rPr>
        <w:t>単なる体験ではありません！！</w:t>
      </w:r>
    </w:p>
    <w:p w14:paraId="5D9B9452" w14:textId="3495E528" w:rsidR="008E73A3" w:rsidRPr="00E96DD1" w:rsidRDefault="008E73A3">
      <w:pPr>
        <w:rPr>
          <w:rFonts w:ascii="UD デジタル 教科書体 N-R" w:eastAsia="UD デジタル 教科書体 N-R"/>
        </w:rPr>
      </w:pPr>
    </w:p>
    <w:p w14:paraId="7585016D" w14:textId="74EBB686" w:rsidR="008E73A3" w:rsidRPr="00E96DD1" w:rsidRDefault="008E73A3">
      <w:pPr>
        <w:rPr>
          <w:rFonts w:ascii="UD デジタル 教科書体 N-R" w:eastAsia="UD デジタル 教科書体 N-R"/>
        </w:rPr>
      </w:pPr>
      <w:r w:rsidRPr="00E96DD1">
        <w:rPr>
          <w:rFonts w:ascii="UD デジタル 教科書体 N-R" w:eastAsia="UD デジタル 教科書体 N-R" w:hint="eastAsia"/>
        </w:rPr>
        <w:t>以下、2021年度1年生に実施した内容をまとめます。</w:t>
      </w:r>
    </w:p>
    <w:p w14:paraId="59646618" w14:textId="48142C8C" w:rsidR="006E08DA" w:rsidRPr="00D83D25" w:rsidRDefault="006E08DA">
      <w:pPr>
        <w:rPr>
          <w:rFonts w:ascii="UD デジタル 教科書体 N-R" w:eastAsia="UD デジタル 教科書体 N-R"/>
        </w:rPr>
      </w:pPr>
    </w:p>
    <w:tbl>
      <w:tblPr>
        <w:tblStyle w:val="a6"/>
        <w:tblW w:w="0" w:type="auto"/>
        <w:tblLook w:val="04A0" w:firstRow="1" w:lastRow="0" w:firstColumn="1" w:lastColumn="0" w:noHBand="0" w:noVBand="1"/>
      </w:tblPr>
      <w:tblGrid>
        <w:gridCol w:w="704"/>
        <w:gridCol w:w="2126"/>
        <w:gridCol w:w="6906"/>
      </w:tblGrid>
      <w:tr w:rsidR="00A36DFF" w:rsidRPr="00E96DD1" w14:paraId="524F4C67" w14:textId="77777777" w:rsidTr="006E08DA">
        <w:tc>
          <w:tcPr>
            <w:tcW w:w="704" w:type="dxa"/>
          </w:tcPr>
          <w:p w14:paraId="06908916" w14:textId="48ADC6BA"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時期</w:t>
            </w:r>
          </w:p>
        </w:tc>
        <w:tc>
          <w:tcPr>
            <w:tcW w:w="2126" w:type="dxa"/>
          </w:tcPr>
          <w:p w14:paraId="71E7C4FD" w14:textId="136D4663"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実践内容</w:t>
            </w:r>
          </w:p>
        </w:tc>
        <w:tc>
          <w:tcPr>
            <w:tcW w:w="6906" w:type="dxa"/>
          </w:tcPr>
          <w:p w14:paraId="637D205C" w14:textId="1623F863"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注意点</w:t>
            </w:r>
          </w:p>
        </w:tc>
      </w:tr>
      <w:tr w:rsidR="00A36DFF" w:rsidRPr="00E96DD1" w14:paraId="31A0D06A" w14:textId="77777777" w:rsidTr="006E08DA">
        <w:tc>
          <w:tcPr>
            <w:tcW w:w="704" w:type="dxa"/>
          </w:tcPr>
          <w:p w14:paraId="4732E33C" w14:textId="0160AD79"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6月</w:t>
            </w:r>
          </w:p>
        </w:tc>
        <w:tc>
          <w:tcPr>
            <w:tcW w:w="2126" w:type="dxa"/>
          </w:tcPr>
          <w:p w14:paraId="60985DF5" w14:textId="1392AEB3"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初めてタブレット</w:t>
            </w:r>
          </w:p>
          <w:p w14:paraId="20E702A3" w14:textId="24C62579"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保管棚からの出入</w:t>
            </w:r>
          </w:p>
          <w:p w14:paraId="3D4B42CB" w14:textId="77777777"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ログイン</w:t>
            </w:r>
          </w:p>
          <w:p w14:paraId="3AC3A041" w14:textId="77777777" w:rsidR="006E08DA" w:rsidRDefault="006E08DA">
            <w:pPr>
              <w:rPr>
                <w:rFonts w:ascii="UD デジタル 教科書体 N-R" w:eastAsia="UD デジタル 教科書体 N-R"/>
              </w:rPr>
            </w:pPr>
            <w:r w:rsidRPr="00E96DD1">
              <w:rPr>
                <w:rFonts w:ascii="UD デジタル 教科書体 N-R" w:eastAsia="UD デジタル 教科書体 N-R" w:hint="eastAsia"/>
              </w:rPr>
              <w:t>シャットダウン</w:t>
            </w:r>
          </w:p>
          <w:p w14:paraId="06444A25" w14:textId="7DE7A3E4" w:rsidR="00597BE6" w:rsidRPr="00E96DD1" w:rsidRDefault="00597BE6">
            <w:pPr>
              <w:rPr>
                <w:rFonts w:ascii="UD デジタル 教科書体 N-R" w:eastAsia="UD デジタル 教科書体 N-R"/>
              </w:rPr>
            </w:pPr>
            <w:r>
              <w:fldChar w:fldCharType="begin"/>
            </w:r>
            <w:r>
              <w:instrText xml:space="preserve"> INCLUDEPICTURE "https://www.gdm.or.jp/wp-content/uploads/2021/05/19/windows-10_800x600.jpg" \* MERGEFORMATINET </w:instrText>
            </w:r>
            <w:r>
              <w:fldChar w:fldCharType="separate"/>
            </w:r>
            <w:r>
              <w:rPr>
                <w:noProof/>
              </w:rPr>
              <w:drawing>
                <wp:inline distT="0" distB="0" distL="0" distR="0" wp14:anchorId="3A877091" wp14:editId="78F64590">
                  <wp:extent cx="1120216" cy="841829"/>
                  <wp:effectExtent l="0" t="0" r="0" b="0"/>
                  <wp:docPr id="20" name="図 20" descr="Microsoft、大型アップデート「Windows 10 May 2021 Update（21H1）」提供開始 - エルミタージュ秋葉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crosoft、大型アップデート「Windows 10 May 2021 Update（21H1）」提供開始 - エルミタージュ秋葉原"/>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7309" cy="862189"/>
                          </a:xfrm>
                          <a:prstGeom prst="rect">
                            <a:avLst/>
                          </a:prstGeom>
                          <a:noFill/>
                          <a:ln>
                            <a:noFill/>
                          </a:ln>
                        </pic:spPr>
                      </pic:pic>
                    </a:graphicData>
                  </a:graphic>
                </wp:inline>
              </w:drawing>
            </w:r>
            <w:r>
              <w:fldChar w:fldCharType="end"/>
            </w:r>
          </w:p>
        </w:tc>
        <w:tc>
          <w:tcPr>
            <w:tcW w:w="6906" w:type="dxa"/>
          </w:tcPr>
          <w:p w14:paraId="7BB81A97" w14:textId="2C08E0CC"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＊GIGAスクールのWHY？を説明</w:t>
            </w:r>
          </w:p>
          <w:p w14:paraId="713482F8" w14:textId="0947E0EE" w:rsidR="006E08DA" w:rsidRPr="00E96DD1" w:rsidRDefault="006E08DA" w:rsidP="006E08DA">
            <w:pPr>
              <w:ind w:firstLineChars="50" w:firstLine="105"/>
              <w:rPr>
                <w:rFonts w:ascii="UD デジタル 教科書体 N-R" w:eastAsia="UD デジタル 教科書体 N-R"/>
              </w:rPr>
            </w:pPr>
            <w:r w:rsidRPr="00E96DD1">
              <w:rPr>
                <w:rFonts w:ascii="UD デジタル 教科書体 N-R" w:eastAsia="UD デジタル 教科書体 N-R" w:hint="eastAsia"/>
              </w:rPr>
              <w:t>大人になった時に、社会で活躍するみんなのために貸し出すもの。</w:t>
            </w:r>
          </w:p>
          <w:p w14:paraId="258CB94B" w14:textId="2F87FC21" w:rsidR="006E08DA" w:rsidRPr="00E96DD1" w:rsidRDefault="006E08DA" w:rsidP="006E08DA">
            <w:pPr>
              <w:rPr>
                <w:rFonts w:ascii="UD デジタル 教科書体 N-R" w:eastAsia="UD デジタル 教科書体 N-R"/>
              </w:rPr>
            </w:pPr>
            <w:r w:rsidRPr="00E96DD1">
              <w:rPr>
                <w:rFonts w:ascii="UD デジタル 教科書体 N-R" w:eastAsia="UD デジタル 教科書体 N-R" w:hint="eastAsia"/>
              </w:rPr>
              <w:t>＊パスワードは、おうちの鍵と同じ。教えない。</w:t>
            </w:r>
          </w:p>
          <w:p w14:paraId="3FB01712" w14:textId="20E7A916" w:rsidR="006E08DA" w:rsidRDefault="006E08DA">
            <w:pPr>
              <w:rPr>
                <w:rFonts w:ascii="UD デジタル 教科書体 N-R" w:eastAsia="UD デジタル 教科書体 N-R"/>
              </w:rPr>
            </w:pPr>
            <w:r w:rsidRPr="00E96DD1">
              <w:rPr>
                <w:rFonts w:ascii="UD デジタル 教科書体 N-R" w:eastAsia="UD デジタル 教科書体 N-R" w:hint="eastAsia"/>
              </w:rPr>
              <w:t>＊持ち方＝机の上を片付けてから、赤ちゃん抱っこで運ぶ</w:t>
            </w:r>
          </w:p>
          <w:p w14:paraId="096B7B4B" w14:textId="1E70227E" w:rsidR="00E6277A" w:rsidRDefault="00591F37">
            <w:pPr>
              <w:rPr>
                <w:rFonts w:ascii="UD デジタル 教科書体 N-R" w:eastAsia="UD デジタル 教科書体 N-R"/>
                <w:sz w:val="11"/>
                <w:szCs w:val="15"/>
              </w:rPr>
            </w:pPr>
            <w:r>
              <w:rPr>
                <w:rFonts w:ascii="UD デジタル 教科書体 N-R" w:eastAsia="UD デジタル 教科書体 N-R"/>
                <w:noProof/>
                <w:sz w:val="11"/>
                <w:szCs w:val="15"/>
              </w:rPr>
              <w:drawing>
                <wp:anchor distT="0" distB="0" distL="114300" distR="114300" simplePos="0" relativeHeight="251659264" behindDoc="0" locked="0" layoutInCell="1" allowOverlap="1" wp14:anchorId="5C13CD9C" wp14:editId="2FB2993B">
                  <wp:simplePos x="0" y="0"/>
                  <wp:positionH relativeFrom="column">
                    <wp:posOffset>2107747</wp:posOffset>
                  </wp:positionH>
                  <wp:positionV relativeFrom="paragraph">
                    <wp:posOffset>231865</wp:posOffset>
                  </wp:positionV>
                  <wp:extent cx="1998617" cy="1175657"/>
                  <wp:effectExtent l="0" t="0" r="0" b="5715"/>
                  <wp:wrapNone/>
                  <wp:docPr id="2" name="図 2"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形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8617" cy="1175657"/>
                          </a:xfrm>
                          <a:prstGeom prst="rect">
                            <a:avLst/>
                          </a:prstGeom>
                        </pic:spPr>
                      </pic:pic>
                    </a:graphicData>
                  </a:graphic>
                  <wp14:sizeRelH relativeFrom="page">
                    <wp14:pctWidth>0</wp14:pctWidth>
                  </wp14:sizeRelH>
                  <wp14:sizeRelV relativeFrom="page">
                    <wp14:pctHeight>0</wp14:pctHeight>
                  </wp14:sizeRelV>
                </wp:anchor>
              </w:drawing>
            </w:r>
            <w:r>
              <w:rPr>
                <w:rFonts w:ascii="UD デジタル 教科書体 N-R" w:eastAsia="UD デジタル 教科書体 N-R" w:hint="eastAsia"/>
                <w:noProof/>
              </w:rPr>
              <w:drawing>
                <wp:anchor distT="0" distB="0" distL="114300" distR="114300" simplePos="0" relativeHeight="251658240" behindDoc="0" locked="0" layoutInCell="1" allowOverlap="1" wp14:anchorId="4F4FE0DD" wp14:editId="5D090E33">
                  <wp:simplePos x="0" y="0"/>
                  <wp:positionH relativeFrom="column">
                    <wp:posOffset>3175</wp:posOffset>
                  </wp:positionH>
                  <wp:positionV relativeFrom="paragraph">
                    <wp:posOffset>228600</wp:posOffset>
                  </wp:positionV>
                  <wp:extent cx="2016760" cy="1219200"/>
                  <wp:effectExtent l="0" t="0" r="2540" b="0"/>
                  <wp:wrapNone/>
                  <wp:docPr id="1"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760" cy="1219200"/>
                          </a:xfrm>
                          <a:prstGeom prst="rect">
                            <a:avLst/>
                          </a:prstGeom>
                        </pic:spPr>
                      </pic:pic>
                    </a:graphicData>
                  </a:graphic>
                  <wp14:sizeRelH relativeFrom="page">
                    <wp14:pctWidth>0</wp14:pctWidth>
                  </wp14:sizeRelH>
                  <wp14:sizeRelV relativeFrom="page">
                    <wp14:pctHeight>0</wp14:pctHeight>
                  </wp14:sizeRelV>
                </wp:anchor>
              </w:drawing>
            </w:r>
            <w:hyperlink r:id="rId8" w:history="1">
              <w:r w:rsidR="00E6277A" w:rsidRPr="00321CE0">
                <w:rPr>
                  <w:rStyle w:val="a4"/>
                  <w:rFonts w:ascii="UD デジタル 教科書体 N-R" w:eastAsia="UD デジタル 教科書体 N-R"/>
                  <w:sz w:val="11"/>
                  <w:szCs w:val="15"/>
                </w:rPr>
                <w:t>https://www.thinkrana.com/introduction</w:t>
              </w:r>
            </w:hyperlink>
            <w:r w:rsidR="000A4D63">
              <w:rPr>
                <w:rFonts w:ascii="UD デジタル 教科書体 N-R" w:eastAsia="UD デジタル 教科書体 N-R" w:hint="eastAsia"/>
                <w:sz w:val="11"/>
                <w:szCs w:val="15"/>
              </w:rPr>
              <w:t xml:space="preserve">　より</w:t>
            </w:r>
          </w:p>
          <w:p w14:paraId="279E1ACB" w14:textId="280F2B94" w:rsidR="00591F37" w:rsidRDefault="00591F37">
            <w:pPr>
              <w:rPr>
                <w:rFonts w:ascii="UD デジタル 教科書体 N-R" w:eastAsia="UD デジタル 教科書体 N-R"/>
                <w:sz w:val="11"/>
                <w:szCs w:val="15"/>
              </w:rPr>
            </w:pPr>
          </w:p>
          <w:p w14:paraId="1BBF1D18" w14:textId="0EA30128" w:rsidR="00591F37" w:rsidRDefault="00591F37">
            <w:pPr>
              <w:rPr>
                <w:rFonts w:ascii="UD デジタル 教科書体 N-R" w:eastAsia="UD デジタル 教科書体 N-R"/>
                <w:sz w:val="11"/>
                <w:szCs w:val="15"/>
              </w:rPr>
            </w:pPr>
          </w:p>
          <w:p w14:paraId="64423CD8" w14:textId="534345D6" w:rsidR="00591F37" w:rsidRDefault="00591F37">
            <w:pPr>
              <w:rPr>
                <w:rFonts w:ascii="UD デジタル 教科書体 N-R" w:eastAsia="UD デジタル 教科書体 N-R"/>
                <w:sz w:val="11"/>
                <w:szCs w:val="15"/>
              </w:rPr>
            </w:pPr>
          </w:p>
          <w:p w14:paraId="17C36717" w14:textId="04DDA4E3" w:rsidR="00591F37" w:rsidRDefault="00591F37">
            <w:pPr>
              <w:rPr>
                <w:rFonts w:ascii="UD デジタル 教科書体 N-R" w:eastAsia="UD デジタル 教科書体 N-R"/>
                <w:sz w:val="11"/>
                <w:szCs w:val="15"/>
              </w:rPr>
            </w:pPr>
          </w:p>
          <w:p w14:paraId="1E321CAF" w14:textId="6D3E2025" w:rsidR="00591F37" w:rsidRDefault="00591F37">
            <w:pPr>
              <w:rPr>
                <w:rFonts w:ascii="UD デジタル 教科書体 N-R" w:eastAsia="UD デジタル 教科書体 N-R"/>
                <w:sz w:val="11"/>
                <w:szCs w:val="15"/>
              </w:rPr>
            </w:pPr>
          </w:p>
          <w:p w14:paraId="367AB633" w14:textId="0CA4DCB9" w:rsidR="006E08DA" w:rsidRPr="00E96DD1" w:rsidRDefault="006E08DA">
            <w:pPr>
              <w:rPr>
                <w:rFonts w:ascii="UD デジタル 教科書体 N-R" w:eastAsia="UD デジタル 教科書体 N-R"/>
              </w:rPr>
            </w:pPr>
          </w:p>
          <w:p w14:paraId="04DD1CA6" w14:textId="23BAE0B5" w:rsidR="00384696" w:rsidRPr="00E96DD1" w:rsidRDefault="00384696" w:rsidP="00F21E99">
            <w:pPr>
              <w:rPr>
                <w:rFonts w:ascii="UD デジタル 教科書体 N-R" w:eastAsia="UD デジタル 教科書体 N-R"/>
              </w:rPr>
            </w:pPr>
          </w:p>
        </w:tc>
      </w:tr>
      <w:tr w:rsidR="00A36DFF" w:rsidRPr="00E96DD1" w14:paraId="2E352866" w14:textId="77777777" w:rsidTr="006E08DA">
        <w:tc>
          <w:tcPr>
            <w:tcW w:w="704" w:type="dxa"/>
          </w:tcPr>
          <w:p w14:paraId="0168509F" w14:textId="5EBAE813" w:rsidR="006E08DA"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6月</w:t>
            </w:r>
          </w:p>
        </w:tc>
        <w:tc>
          <w:tcPr>
            <w:tcW w:w="2126" w:type="dxa"/>
          </w:tcPr>
          <w:p w14:paraId="3C084A90" w14:textId="77777777"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ロイロノート</w:t>
            </w:r>
          </w:p>
          <w:p w14:paraId="70E03785" w14:textId="77777777" w:rsidR="006E08DA" w:rsidRDefault="006E08DA">
            <w:pPr>
              <w:rPr>
                <w:rFonts w:ascii="UD デジタル 教科書体 N-R" w:eastAsia="UD デジタル 教科書体 N-R"/>
              </w:rPr>
            </w:pPr>
            <w:r w:rsidRPr="00E96DD1">
              <w:rPr>
                <w:rFonts w:ascii="UD デジタル 教科書体 N-R" w:eastAsia="UD デジタル 教科書体 N-R" w:hint="eastAsia"/>
              </w:rPr>
              <w:t>お絵描き　写真</w:t>
            </w:r>
          </w:p>
          <w:p w14:paraId="362C4EAC" w14:textId="49BF461E" w:rsidR="002A5253" w:rsidRDefault="002A5253" w:rsidP="002A5253">
            <w:pPr>
              <w:widowControl/>
              <w:jc w:val="left"/>
            </w:pPr>
            <w:r>
              <w:rPr>
                <w:rFonts w:ascii="UD デジタル 教科書体 N-R" w:eastAsia="UD デジタル 教科書体 N-R" w:hint="eastAsia"/>
                <w:noProof/>
              </w:rPr>
              <w:drawing>
                <wp:inline distT="0" distB="0" distL="0" distR="0" wp14:anchorId="25EDFDBF" wp14:editId="232C7405">
                  <wp:extent cx="1132114" cy="113211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72" cy="1142372"/>
                          </a:xfrm>
                          <a:prstGeom prst="rect">
                            <a:avLst/>
                          </a:prstGeom>
                          <a:noFill/>
                          <a:ln>
                            <a:noFill/>
                          </a:ln>
                        </pic:spPr>
                      </pic:pic>
                    </a:graphicData>
                  </a:graphic>
                </wp:inline>
              </w:drawing>
            </w:r>
          </w:p>
          <w:p w14:paraId="19E99CA3" w14:textId="4F545225" w:rsidR="002A5253" w:rsidRPr="00E96DD1" w:rsidRDefault="002A5253">
            <w:pPr>
              <w:rPr>
                <w:rFonts w:ascii="UD デジタル 教科書体 N-R" w:eastAsia="UD デジタル 教科書体 N-R"/>
              </w:rPr>
            </w:pPr>
          </w:p>
        </w:tc>
        <w:tc>
          <w:tcPr>
            <w:tcW w:w="6906" w:type="dxa"/>
          </w:tcPr>
          <w:p w14:paraId="0DD08A91" w14:textId="376352CA" w:rsidR="006E08DA" w:rsidRPr="00E96DD1" w:rsidRDefault="006E08DA" w:rsidP="006E08DA">
            <w:pPr>
              <w:rPr>
                <w:rFonts w:ascii="UD デジタル 教科書体 N-R" w:eastAsia="UD デジタル 教科書体 N-R"/>
              </w:rPr>
            </w:pPr>
            <w:r w:rsidRPr="00E96DD1">
              <w:rPr>
                <w:rFonts w:ascii="UD デジタル 教科書体 N-R" w:eastAsia="UD デジタル 教科書体 N-R" w:hint="eastAsia"/>
              </w:rPr>
              <w:t>＊初期ログイン時に、ふりがなモードを選択してログインする。やり方：</w:t>
            </w:r>
          </w:p>
          <w:p w14:paraId="14609C11" w14:textId="77777777" w:rsidR="006E08DA" w:rsidRPr="00E96DD1" w:rsidRDefault="00B93821" w:rsidP="006E08DA">
            <w:pPr>
              <w:rPr>
                <w:rFonts w:ascii="UD デジタル 教科書体 N-R" w:eastAsia="UD デジタル 教科書体 N-R"/>
                <w:sz w:val="6"/>
                <w:szCs w:val="10"/>
              </w:rPr>
            </w:pPr>
            <w:hyperlink r:id="rId10" w:history="1">
              <w:r w:rsidR="006E08DA" w:rsidRPr="00E96DD1">
                <w:rPr>
                  <w:rStyle w:val="a4"/>
                  <w:rFonts w:ascii="UD デジタル 教科書体 N-R" w:eastAsia="UD デジタル 教科書体 N-R" w:hint="eastAsia"/>
                  <w:sz w:val="6"/>
                  <w:szCs w:val="10"/>
                </w:rPr>
                <w:t>https://help.loilonote.app/%E3%80%8C%E3%81%B2%E3%82%89%E3%81%8C%E3%81%AA%E3%80%8D%E3%81%A7%E5%88%A9%E7%94%A8%E3%81%99%E3%82%8B%E6%96%B9%E6%B3%95-617f91f22c7e51001dce398b</w:t>
              </w:r>
            </w:hyperlink>
          </w:p>
          <w:p w14:paraId="7B6F7348" w14:textId="77777777" w:rsidR="006E08DA" w:rsidRPr="00E96DD1" w:rsidRDefault="006E08DA">
            <w:pPr>
              <w:rPr>
                <w:rFonts w:ascii="UD デジタル 教科書体 N-R" w:eastAsia="UD デジタル 教科書体 N-R"/>
              </w:rPr>
            </w:pPr>
          </w:p>
          <w:p w14:paraId="24AEDB2F" w14:textId="77777777" w:rsidR="006E08DA" w:rsidRPr="00E96DD1" w:rsidRDefault="006E08DA">
            <w:pPr>
              <w:rPr>
                <w:rFonts w:ascii="UD デジタル 教科書体 N-R" w:eastAsia="UD デジタル 教科書体 N-R"/>
              </w:rPr>
            </w:pPr>
            <w:r w:rsidRPr="00E96DD1">
              <w:rPr>
                <w:rFonts w:ascii="UD デジタル 教科書体 N-R" w:eastAsia="UD デジタル 教科書体 N-R" w:hint="eastAsia"/>
              </w:rPr>
              <w:t>＊提出機能を利用する場合、お名前が「ふりがな」になっていることを確認。なっていない場合は、校内管理者に依頼する。</w:t>
            </w:r>
          </w:p>
          <w:p w14:paraId="470AC966" w14:textId="48A81A74" w:rsidR="00384696" w:rsidRPr="00E96DD1" w:rsidRDefault="00384696" w:rsidP="00384696">
            <w:pPr>
              <w:rPr>
                <w:rFonts w:ascii="UD デジタル 教科書体 N-R" w:eastAsia="UD デジタル 教科書体 N-R"/>
              </w:rPr>
            </w:pPr>
            <w:r w:rsidRPr="00E96DD1">
              <w:rPr>
                <w:rFonts w:ascii="UD デジタル 教科書体 N-R" w:eastAsia="UD デジタル 教科書体 N-R" w:hint="eastAsia"/>
              </w:rPr>
              <w:t>＊写真と手書き文書を融合して、</w:t>
            </w:r>
            <w:r w:rsidR="00670C3D">
              <w:rPr>
                <w:rFonts w:ascii="UD デジタル 教科書体 N-R" w:eastAsia="UD デジタル 教科書体 N-R" w:hint="eastAsia"/>
              </w:rPr>
              <w:t>アサガオ</w:t>
            </w:r>
            <w:r w:rsidRPr="00E96DD1">
              <w:rPr>
                <w:rFonts w:ascii="UD デジタル 教科書体 N-R" w:eastAsia="UD デジタル 教科書体 N-R" w:hint="eastAsia"/>
              </w:rPr>
              <w:t>記録を残そうとしたが、失敗。</w:t>
            </w:r>
          </w:p>
          <w:p w14:paraId="03DD39A8" w14:textId="77777777" w:rsidR="00384696" w:rsidRPr="00E96DD1" w:rsidRDefault="00384696" w:rsidP="00384696">
            <w:pPr>
              <w:ind w:firstLineChars="100" w:firstLine="210"/>
              <w:rPr>
                <w:rFonts w:ascii="UD デジタル 教科書体 N-R" w:eastAsia="UD デジタル 教科書体 N-R"/>
              </w:rPr>
            </w:pPr>
            <w:r w:rsidRPr="00E96DD1">
              <w:rPr>
                <w:rFonts w:ascii="UD デジタル 教科書体 N-R" w:eastAsia="UD デジタル 教科書体 N-R" w:hint="eastAsia"/>
              </w:rPr>
              <w:t xml:space="preserve">　パソコンのスペック不足が原因</w:t>
            </w:r>
          </w:p>
          <w:p w14:paraId="322AC786" w14:textId="58F98F36" w:rsidR="00384696" w:rsidRPr="00E96DD1" w:rsidRDefault="00384696">
            <w:pPr>
              <w:rPr>
                <w:rFonts w:ascii="UD デジタル 教科書体 N-R" w:eastAsia="UD デジタル 教科書体 N-R"/>
              </w:rPr>
            </w:pPr>
          </w:p>
        </w:tc>
      </w:tr>
      <w:tr w:rsidR="00A36DFF" w:rsidRPr="00E96DD1" w14:paraId="447DFB8D" w14:textId="77777777" w:rsidTr="006E08DA">
        <w:tc>
          <w:tcPr>
            <w:tcW w:w="704" w:type="dxa"/>
          </w:tcPr>
          <w:p w14:paraId="485BA28A" w14:textId="77777777" w:rsidR="006E08DA" w:rsidRPr="00E96DD1" w:rsidRDefault="006E08DA">
            <w:pPr>
              <w:rPr>
                <w:rFonts w:ascii="UD デジタル 教科書体 N-R" w:eastAsia="UD デジタル 教科書体 N-R"/>
              </w:rPr>
            </w:pPr>
          </w:p>
        </w:tc>
        <w:tc>
          <w:tcPr>
            <w:tcW w:w="2126" w:type="dxa"/>
          </w:tcPr>
          <w:p w14:paraId="3D79496B" w14:textId="77777777" w:rsidR="006E08DA" w:rsidRDefault="00384696">
            <w:pPr>
              <w:rPr>
                <w:rFonts w:ascii="UD デジタル 教科書体 N-R" w:eastAsia="UD デジタル 教科書体 N-R"/>
              </w:rPr>
            </w:pPr>
            <w:r w:rsidRPr="00E96DD1">
              <w:rPr>
                <w:rFonts w:ascii="UD デジタル 教科書体 N-R" w:eastAsia="UD デジタル 教科書体 N-R" w:hint="eastAsia"/>
              </w:rPr>
              <w:t>キュビナ</w:t>
            </w:r>
          </w:p>
          <w:p w14:paraId="7AFD83DD" w14:textId="27392B9F" w:rsidR="00591F37" w:rsidRDefault="00591F37" w:rsidP="00591F37">
            <w:pPr>
              <w:widowControl/>
              <w:jc w:val="left"/>
            </w:pPr>
            <w:r>
              <w:fldChar w:fldCharType="begin"/>
            </w:r>
            <w:r>
              <w:instrText xml:space="preserve"> INCLUDEPICTURE "https://www.learning-innovation.go.jp/cms/wp-content/uploads/2020/03/qubena.png" \* MERGEFORMATINET </w:instrText>
            </w:r>
            <w:r>
              <w:fldChar w:fldCharType="separate"/>
            </w:r>
            <w:r>
              <w:rPr>
                <w:noProof/>
              </w:rPr>
              <w:drawing>
                <wp:inline distT="0" distB="0" distL="0" distR="0" wp14:anchorId="01AA3D47" wp14:editId="63105D5B">
                  <wp:extent cx="1061085" cy="551882"/>
                  <wp:effectExtent l="0" t="0" r="5715" b="0"/>
                  <wp:docPr id="4" name="図 4" descr="株式会社COMPASS】「Qubena（キュビナ）「Qubena Wiz Lite（キュビナ ウィズ ライト）」 □学校利用・個人利用（両方）  □無料（「Qubena（キュビナ）」：2020年3月2日〜次年度の学期開始まで/「Qubena Wiz Lite（キュビナ ウィズ ライト）」  ：2020年3月2日〜2020年4月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株式会社COMPASS】「Qubena（キュビナ）「Qubena Wiz Lite（キュビナ ウィズ ライト）」 □学校利用・個人利用（両方）  □無料（「Qubena（キュビナ）」：2020年3月2日〜次年度の学期開始まで/「Qubena Wiz Lite（キュビナ ウィズ ライト）」  ：2020年3月2日〜2020年4月10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1808" cy="583465"/>
                          </a:xfrm>
                          <a:prstGeom prst="rect">
                            <a:avLst/>
                          </a:prstGeom>
                          <a:noFill/>
                          <a:ln>
                            <a:noFill/>
                          </a:ln>
                        </pic:spPr>
                      </pic:pic>
                    </a:graphicData>
                  </a:graphic>
                </wp:inline>
              </w:drawing>
            </w:r>
            <w:r>
              <w:fldChar w:fldCharType="end"/>
            </w:r>
          </w:p>
          <w:p w14:paraId="7E776348" w14:textId="43AC20F6" w:rsidR="00591F37" w:rsidRPr="00E96DD1" w:rsidRDefault="00591F37">
            <w:pPr>
              <w:rPr>
                <w:rFonts w:ascii="UD デジタル 教科書体 N-R" w:eastAsia="UD デジタル 教科書体 N-R"/>
              </w:rPr>
            </w:pPr>
          </w:p>
        </w:tc>
        <w:tc>
          <w:tcPr>
            <w:tcW w:w="6906" w:type="dxa"/>
          </w:tcPr>
          <w:p w14:paraId="02808FEF" w14:textId="3342B07D" w:rsidR="00384696" w:rsidRPr="00E96DD1" w:rsidRDefault="00384696" w:rsidP="00384696">
            <w:pPr>
              <w:rPr>
                <w:rFonts w:ascii="UD デジタル 教科書体 N-R" w:eastAsia="UD デジタル 教科書体 N-R"/>
              </w:rPr>
            </w:pPr>
            <w:r w:rsidRPr="00E96DD1">
              <w:rPr>
                <w:rFonts w:ascii="UD デジタル 教科書体 N-R" w:eastAsia="UD デジタル 教科書体 N-R" w:hint="eastAsia"/>
              </w:rPr>
              <w:t>＊課題配布機能「ワークブック」を使用。事前操作が必要。</w:t>
            </w:r>
          </w:p>
          <w:p w14:paraId="53D9199C" w14:textId="4DF0FCC4" w:rsidR="00384696" w:rsidRPr="00E96DD1" w:rsidRDefault="00384696" w:rsidP="00384696">
            <w:pPr>
              <w:rPr>
                <w:rFonts w:ascii="UD デジタル 教科書体 N-R" w:eastAsia="UD デジタル 教科書体 N-R"/>
              </w:rPr>
            </w:pPr>
            <w:r w:rsidRPr="00E96DD1">
              <w:rPr>
                <w:rFonts w:ascii="UD デジタル 教科書体 N-R" w:eastAsia="UD デジタル 教科書体 N-R" w:hint="eastAsia"/>
              </w:rPr>
              <w:t>＊キュビナを実施するために、キュビナボタンを</w:t>
            </w:r>
            <w:r w:rsidRPr="00591F37">
              <w:rPr>
                <w:rFonts w:ascii="UD デジタル 教科書体 N-R" w:eastAsia="UD デジタル 教科書体 N-R" w:hint="eastAsia"/>
                <w:b/>
                <w:bCs/>
              </w:rPr>
              <w:t>タスクバー</w:t>
            </w:r>
            <w:r w:rsidRPr="00E96DD1">
              <w:rPr>
                <w:rFonts w:ascii="UD デジタル 教科書体 N-R" w:eastAsia="UD デジタル 教科書体 N-R" w:hint="eastAsia"/>
              </w:rPr>
              <w:t>に配置。TEAMSからの起動は難しいと判断したため。</w:t>
            </w:r>
          </w:p>
          <w:p w14:paraId="4AB865B0" w14:textId="2A2A3677" w:rsidR="00384696" w:rsidRDefault="00384696" w:rsidP="00384696">
            <w:pPr>
              <w:rPr>
                <w:rFonts w:ascii="UD デジタル 教科書体 N-R" w:eastAsia="UD デジタル 教科書体 N-R"/>
              </w:rPr>
            </w:pPr>
            <w:r w:rsidRPr="00E96DD1">
              <w:rPr>
                <w:rFonts w:ascii="UD デジタル 教科書体 N-R" w:eastAsia="UD デジタル 教科書体 N-R" w:hint="eastAsia"/>
              </w:rPr>
              <w:t>＊事前作業は、お手伝いガールズ（4名程度）に手伝ってもらった。</w:t>
            </w:r>
          </w:p>
          <w:p w14:paraId="30783DDC" w14:textId="0FE9F778" w:rsidR="00670C3D" w:rsidRDefault="00670C3D" w:rsidP="00384696">
            <w:pPr>
              <w:rPr>
                <w:rFonts w:ascii="UD デジタル 教科書体 N-R" w:eastAsia="UD デジタル 教科書体 N-R"/>
              </w:rPr>
            </w:pPr>
          </w:p>
          <w:p w14:paraId="2052C3F9" w14:textId="77777777" w:rsidR="006E08DA" w:rsidRDefault="00670C3D">
            <w:pPr>
              <w:rPr>
                <w:rFonts w:ascii="UD デジタル 教科書体 N-R" w:eastAsia="UD デジタル 教科書体 N-R"/>
              </w:rPr>
            </w:pPr>
            <w:r w:rsidRPr="00E96DD1">
              <w:rPr>
                <w:rFonts w:ascii="UD デジタル 教科書体 N-R" w:eastAsia="UD デジタル 教科書体 N-R" w:hint="eastAsia"/>
              </w:rPr>
              <w:t>＊特に国語がよかった。多様な問題に触れ、学力が伸びた。</w:t>
            </w:r>
          </w:p>
          <w:p w14:paraId="4528ACE7" w14:textId="3AB3D72E" w:rsidR="00757553" w:rsidRPr="00E96DD1" w:rsidRDefault="00757553">
            <w:pPr>
              <w:rPr>
                <w:rFonts w:ascii="UD デジタル 教科書体 N-R" w:eastAsia="UD デジタル 教科書体 N-R"/>
              </w:rPr>
            </w:pPr>
          </w:p>
        </w:tc>
      </w:tr>
      <w:tr w:rsidR="00A36DFF" w:rsidRPr="00E96DD1" w14:paraId="72D2DC74" w14:textId="77777777" w:rsidTr="006E08DA">
        <w:tc>
          <w:tcPr>
            <w:tcW w:w="704" w:type="dxa"/>
          </w:tcPr>
          <w:p w14:paraId="30281DB3" w14:textId="77777777" w:rsidR="006E08DA" w:rsidRPr="00E96DD1" w:rsidRDefault="006E08DA">
            <w:pPr>
              <w:rPr>
                <w:rFonts w:ascii="UD デジタル 教科書体 N-R" w:eastAsia="UD デジタル 教科書体 N-R"/>
              </w:rPr>
            </w:pPr>
          </w:p>
        </w:tc>
        <w:tc>
          <w:tcPr>
            <w:tcW w:w="2126" w:type="dxa"/>
          </w:tcPr>
          <w:p w14:paraId="5C751945" w14:textId="77777777" w:rsidR="006E08DA" w:rsidRDefault="00384696">
            <w:pPr>
              <w:rPr>
                <w:rFonts w:ascii="UD デジタル 教科書体 N-R" w:eastAsia="UD デジタル 教科書体 N-R"/>
              </w:rPr>
            </w:pPr>
            <w:r w:rsidRPr="00E96DD1">
              <w:rPr>
                <w:rFonts w:ascii="UD デジタル 教科書体 N-R" w:eastAsia="UD デジタル 教科書体 N-R" w:hint="eastAsia"/>
              </w:rPr>
              <w:t>ミライシード</w:t>
            </w:r>
          </w:p>
          <w:p w14:paraId="1D507B7D" w14:textId="55F42FA6" w:rsidR="00591F37" w:rsidRDefault="00591F37" w:rsidP="00591F37">
            <w:pPr>
              <w:widowControl/>
              <w:jc w:val="left"/>
            </w:pPr>
            <w:r>
              <w:fldChar w:fldCharType="begin"/>
            </w:r>
            <w:r>
              <w:instrText xml:space="preserve"> INCLUDEPICTURE "http://www.city.settsu.osaka.jp/material/images/group/22/jyjtyjytjt.jpg" \* MERGEFORMATINET </w:instrText>
            </w:r>
            <w:r>
              <w:fldChar w:fldCharType="separate"/>
            </w:r>
            <w:r>
              <w:rPr>
                <w:noProof/>
              </w:rPr>
              <w:drawing>
                <wp:inline distT="0" distB="0" distL="0" distR="0" wp14:anchorId="2D61D5B6" wp14:editId="22CA3DA8">
                  <wp:extent cx="1061172" cy="595086"/>
                  <wp:effectExtent l="0" t="0" r="5715" b="1905"/>
                  <wp:docPr id="3" name="図 3" descr="学力向上／摂津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力向上／摂津市"/>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267" cy="619253"/>
                          </a:xfrm>
                          <a:prstGeom prst="rect">
                            <a:avLst/>
                          </a:prstGeom>
                          <a:noFill/>
                          <a:ln>
                            <a:noFill/>
                          </a:ln>
                        </pic:spPr>
                      </pic:pic>
                    </a:graphicData>
                  </a:graphic>
                </wp:inline>
              </w:drawing>
            </w:r>
            <w:r>
              <w:fldChar w:fldCharType="end"/>
            </w:r>
          </w:p>
          <w:p w14:paraId="0E082ED4" w14:textId="4A3E8B5C" w:rsidR="00591F37" w:rsidRPr="00E96DD1" w:rsidRDefault="00591F37">
            <w:pPr>
              <w:rPr>
                <w:rFonts w:ascii="UD デジタル 教科書体 N-R" w:eastAsia="UD デジタル 教科書体 N-R"/>
              </w:rPr>
            </w:pPr>
          </w:p>
        </w:tc>
        <w:tc>
          <w:tcPr>
            <w:tcW w:w="6906" w:type="dxa"/>
          </w:tcPr>
          <w:p w14:paraId="65D33F82" w14:textId="3F9E4CFA" w:rsidR="00384696"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＊授業では扱わなかったが、ミライシードもキュビナと同様の作業を行っておき、子供達が自由にアクセスできるようにしておいた。</w:t>
            </w:r>
          </w:p>
          <w:p w14:paraId="13EFB689" w14:textId="6957BBF9" w:rsidR="00384696"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＊ポイントが貯まることを喜んでいた。ただ、同じ問題を繰り返すことでポイントを貯める操作を繰り返していたことが気にかかった。</w:t>
            </w:r>
          </w:p>
          <w:p w14:paraId="3EEA78AE" w14:textId="77777777" w:rsidR="00384696"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＊色塗り、スタンプ機能がある。発見し、やり始めた子がいた。</w:t>
            </w:r>
          </w:p>
          <w:p w14:paraId="6AF9237A" w14:textId="1E22FA56" w:rsidR="00384696" w:rsidRPr="00E96DD1" w:rsidRDefault="00384696">
            <w:pPr>
              <w:rPr>
                <w:rFonts w:ascii="UD デジタル 教科書体 N-R" w:eastAsia="UD デジタル 教科書体 N-R"/>
              </w:rPr>
            </w:pPr>
          </w:p>
        </w:tc>
      </w:tr>
      <w:tr w:rsidR="00A36DFF" w:rsidRPr="00E96DD1" w14:paraId="5AAED6A6" w14:textId="77777777" w:rsidTr="006E08DA">
        <w:tc>
          <w:tcPr>
            <w:tcW w:w="704" w:type="dxa"/>
          </w:tcPr>
          <w:p w14:paraId="1E6045F4" w14:textId="7D18FE77" w:rsidR="006E08DA"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9月</w:t>
            </w:r>
          </w:p>
        </w:tc>
        <w:tc>
          <w:tcPr>
            <w:tcW w:w="2126" w:type="dxa"/>
          </w:tcPr>
          <w:p w14:paraId="66C3F590" w14:textId="77777777" w:rsidR="00384696"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ビスケット</w:t>
            </w:r>
          </w:p>
          <w:p w14:paraId="4C20B960" w14:textId="1D5596E6" w:rsidR="00384696" w:rsidRPr="00E96DD1" w:rsidRDefault="00384696" w:rsidP="00384696">
            <w:pPr>
              <w:ind w:firstLineChars="100" w:firstLine="210"/>
              <w:rPr>
                <w:rFonts w:ascii="UD デジタル 教科書体 N-R" w:eastAsia="UD デジタル 教科書体 N-R"/>
              </w:rPr>
            </w:pPr>
            <w:r w:rsidRPr="00E96DD1">
              <w:rPr>
                <w:rFonts w:ascii="UD デジタル 教科書体 N-R" w:eastAsia="UD デジタル 教科書体 N-R" w:hint="eastAsia"/>
              </w:rPr>
              <w:t>お絵描き＋</w:t>
            </w:r>
          </w:p>
          <w:p w14:paraId="25F1299A" w14:textId="77777777" w:rsidR="006E08DA" w:rsidRDefault="00384696" w:rsidP="00384696">
            <w:pPr>
              <w:ind w:firstLineChars="100" w:firstLine="210"/>
              <w:rPr>
                <w:rFonts w:ascii="UD デジタル 教科書体 N-R" w:eastAsia="UD デジタル 教科書体 N-R"/>
              </w:rPr>
            </w:pPr>
            <w:r w:rsidRPr="00E96DD1">
              <w:rPr>
                <w:rFonts w:ascii="UD デジタル 教科書体 N-R" w:eastAsia="UD デジタル 教科書体 N-R" w:hint="eastAsia"/>
              </w:rPr>
              <w:t>プログラミング</w:t>
            </w:r>
          </w:p>
          <w:p w14:paraId="716958BB" w14:textId="095463C5" w:rsidR="00591F37" w:rsidRDefault="00591F37" w:rsidP="00591F37">
            <w:pPr>
              <w:widowControl/>
              <w:jc w:val="left"/>
            </w:pPr>
            <w:r>
              <w:rPr>
                <w:rFonts w:ascii="UD デジタル 教科書体 N-R" w:eastAsia="UD デジタル 教科書体 N-R" w:hint="eastAsia"/>
                <w:noProof/>
              </w:rPr>
              <w:drawing>
                <wp:inline distT="0" distB="0" distL="0" distR="0" wp14:anchorId="36B24E0F" wp14:editId="1A873321">
                  <wp:extent cx="1103086" cy="1103086"/>
                  <wp:effectExtent l="0" t="0" r="1905"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8238" cy="1108238"/>
                          </a:xfrm>
                          <a:prstGeom prst="rect">
                            <a:avLst/>
                          </a:prstGeom>
                          <a:noFill/>
                          <a:ln>
                            <a:noFill/>
                          </a:ln>
                        </pic:spPr>
                      </pic:pic>
                    </a:graphicData>
                  </a:graphic>
                </wp:inline>
              </w:drawing>
            </w:r>
          </w:p>
          <w:p w14:paraId="6E686633" w14:textId="05DA6213" w:rsidR="00591F37" w:rsidRPr="00E96DD1" w:rsidRDefault="00591F37" w:rsidP="00591F37">
            <w:pPr>
              <w:rPr>
                <w:rFonts w:ascii="UD デジタル 教科書体 N-R" w:eastAsia="UD デジタル 教科書体 N-R"/>
              </w:rPr>
            </w:pPr>
          </w:p>
        </w:tc>
        <w:tc>
          <w:tcPr>
            <w:tcW w:w="6906" w:type="dxa"/>
          </w:tcPr>
          <w:p w14:paraId="0B61627C" w14:textId="4DFB30B6" w:rsidR="00384696" w:rsidRPr="00E96DD1" w:rsidRDefault="00384696" w:rsidP="00384696">
            <w:pPr>
              <w:rPr>
                <w:rFonts w:ascii="UD デジタル 教科書体 N-R" w:eastAsia="UD デジタル 教科書体 N-R"/>
              </w:rPr>
            </w:pPr>
            <w:r w:rsidRPr="00E96DD1">
              <w:rPr>
                <w:rFonts w:ascii="UD デジタル 教科書体 N-R" w:eastAsia="UD デジタル 教科書体 N-R" w:hint="eastAsia"/>
              </w:rPr>
              <w:t>＊これをきっかけに、パソコン人気が爆発！</w:t>
            </w:r>
          </w:p>
          <w:p w14:paraId="320BF196" w14:textId="31B8EB2D" w:rsidR="00384696" w:rsidRPr="00E96DD1" w:rsidRDefault="00384696" w:rsidP="00384696">
            <w:pPr>
              <w:rPr>
                <w:rFonts w:ascii="UD デジタル 教科書体 N-R" w:eastAsia="UD デジタル 教科書体 N-R"/>
              </w:rPr>
            </w:pPr>
            <w:r w:rsidRPr="00E96DD1">
              <w:rPr>
                <w:rFonts w:ascii="UD デジタル 教科書体 N-R" w:eastAsia="UD デジタル 教科書体 N-R" w:hint="eastAsia"/>
              </w:rPr>
              <w:t>＊プログラミング思考をつけたいというより、パソコン操作に慣れること、電源のONOFFに慣れることを目標して、楽しんだ。生活科「生き物と仲良し」の代替単元として位置づけた。目標は十分に達成できた！</w:t>
            </w:r>
          </w:p>
          <w:p w14:paraId="03784776" w14:textId="4EE7EFC6" w:rsidR="00D83D25" w:rsidRDefault="00D83D25">
            <w:pPr>
              <w:rPr>
                <w:rFonts w:ascii="UD デジタル 教科書体 N-R" w:eastAsia="UD デジタル 教科書体 N-R"/>
              </w:rPr>
            </w:pPr>
            <w:r>
              <w:rPr>
                <w:rFonts w:ascii="UD デジタル 教科書体 N-R" w:eastAsia="UD デジタル 教科書体 N-R" w:hint="eastAsia"/>
              </w:rPr>
              <w:t>参考：</w:t>
            </w:r>
            <w:r w:rsidRPr="00D83D25">
              <w:rPr>
                <w:rFonts w:ascii="UD デジタル 教科書体 N-R" w:eastAsia="UD デジタル 教科書体 N-R" w:hint="eastAsia"/>
              </w:rPr>
              <w:t>ビスケットであそぼう</w:t>
            </w:r>
            <w:r w:rsidRPr="00D83D25">
              <w:rPr>
                <w:rFonts w:ascii="UD デジタル 教科書体 N-R" w:eastAsia="UD デジタル 教科書体 N-R"/>
              </w:rPr>
              <w:t xml:space="preserve"> 園児・小学生からはじめるプログラミング (ぼうけんキッズ)</w:t>
            </w:r>
          </w:p>
          <w:p w14:paraId="32E65B05" w14:textId="77777777" w:rsidR="00591F37" w:rsidRPr="00D83D25" w:rsidRDefault="00591F37">
            <w:pPr>
              <w:rPr>
                <w:rFonts w:ascii="UD デジタル 教科書体 N-R" w:eastAsia="UD デジタル 教科書体 N-R"/>
              </w:rPr>
            </w:pPr>
          </w:p>
          <w:p w14:paraId="36259416" w14:textId="2343D247" w:rsidR="00D83D25" w:rsidRPr="00E96DD1" w:rsidRDefault="00D83D25">
            <w:pPr>
              <w:rPr>
                <w:rFonts w:ascii="UD デジタル 教科書体 N-R" w:eastAsia="UD デジタル 教科書体 N-R"/>
              </w:rPr>
            </w:pPr>
          </w:p>
        </w:tc>
      </w:tr>
      <w:tr w:rsidR="00A36DFF" w:rsidRPr="00E96DD1" w14:paraId="057E95A1" w14:textId="77777777" w:rsidTr="006E08DA">
        <w:tc>
          <w:tcPr>
            <w:tcW w:w="704" w:type="dxa"/>
          </w:tcPr>
          <w:p w14:paraId="006D832A" w14:textId="77777777" w:rsidR="006E08DA" w:rsidRPr="00E96DD1" w:rsidRDefault="006E08DA">
            <w:pPr>
              <w:rPr>
                <w:rFonts w:ascii="UD デジタル 教科書体 N-R" w:eastAsia="UD デジタル 教科書体 N-R"/>
              </w:rPr>
            </w:pPr>
          </w:p>
        </w:tc>
        <w:tc>
          <w:tcPr>
            <w:tcW w:w="2126" w:type="dxa"/>
          </w:tcPr>
          <w:p w14:paraId="219FC93B" w14:textId="77777777" w:rsidR="006E08DA" w:rsidRDefault="00384696">
            <w:pPr>
              <w:rPr>
                <w:rFonts w:ascii="UD デジタル 教科書体 N-R" w:eastAsia="UD デジタル 教科書体 N-R"/>
              </w:rPr>
            </w:pPr>
            <w:r w:rsidRPr="00E96DD1">
              <w:rPr>
                <w:rFonts w:ascii="UD デジタル 教科書体 N-R" w:eastAsia="UD デジタル 教科書体 N-R" w:hint="eastAsia"/>
              </w:rPr>
              <w:t>QRコード読み込み</w:t>
            </w:r>
          </w:p>
          <w:p w14:paraId="793A2CA2" w14:textId="21E77BF8" w:rsidR="00A36DFF" w:rsidRDefault="00A36DFF" w:rsidP="00A36DFF">
            <w:pPr>
              <w:widowControl/>
              <w:jc w:val="left"/>
            </w:pPr>
            <w:r>
              <w:fldChar w:fldCharType="begin"/>
            </w:r>
            <w:r>
              <w:instrText xml:space="preserve"> INCLUDEPICTURE "https://upload.wikimedia.org/wikipedia/commons/thumb/e/eb/QR_code_desktop_Japanese_Wikipedia.svg/1200px-QR_code_desktop_Japanese_Wikipedia.svg.png" \* MERGEFORMATINET </w:instrText>
            </w:r>
            <w:r>
              <w:fldChar w:fldCharType="separate"/>
            </w:r>
            <w:r>
              <w:rPr>
                <w:noProof/>
              </w:rPr>
              <w:drawing>
                <wp:inline distT="0" distB="0" distL="0" distR="0" wp14:anchorId="4A3F4B57" wp14:editId="689B9795">
                  <wp:extent cx="899886" cy="899886"/>
                  <wp:effectExtent l="0" t="0" r="1905" b="1905"/>
                  <wp:docPr id="19" name="図 19" descr="QRコード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QRコード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782" cy="914782"/>
                          </a:xfrm>
                          <a:prstGeom prst="rect">
                            <a:avLst/>
                          </a:prstGeom>
                          <a:noFill/>
                          <a:ln>
                            <a:noFill/>
                          </a:ln>
                        </pic:spPr>
                      </pic:pic>
                    </a:graphicData>
                  </a:graphic>
                </wp:inline>
              </w:drawing>
            </w:r>
            <w:r>
              <w:fldChar w:fldCharType="end"/>
            </w:r>
          </w:p>
          <w:p w14:paraId="044D821B" w14:textId="6DDBBAF2" w:rsidR="00A36DFF" w:rsidRPr="00E96DD1" w:rsidRDefault="00A36DFF">
            <w:pPr>
              <w:rPr>
                <w:rFonts w:ascii="UD デジタル 教科書体 N-R" w:eastAsia="UD デジタル 教科書体 N-R"/>
              </w:rPr>
            </w:pPr>
          </w:p>
        </w:tc>
        <w:tc>
          <w:tcPr>
            <w:tcW w:w="6906" w:type="dxa"/>
          </w:tcPr>
          <w:p w14:paraId="756DFE5B" w14:textId="77777777" w:rsidR="006E08DA"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＊授業で行おうとしたが、失敗</w:t>
            </w:r>
          </w:p>
          <w:p w14:paraId="1D8DF673" w14:textId="77777777" w:rsidR="00384696"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 xml:space="preserve">　パソコンのスペック不足が原因</w:t>
            </w:r>
          </w:p>
          <w:p w14:paraId="7E776072" w14:textId="3DDCD472" w:rsidR="00384696"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＊動画を表示したい場合は、GIGAスタートページからのリンクで飛べると案内した。</w:t>
            </w:r>
            <w:r w:rsidR="00670C3D">
              <w:rPr>
                <w:rFonts w:ascii="UD デジタル 教科書体 N-R" w:eastAsia="UD デジタル 教科書体 N-R" w:hint="eastAsia"/>
              </w:rPr>
              <w:t>（京都市の場合）</w:t>
            </w:r>
          </w:p>
          <w:p w14:paraId="2C8500DB" w14:textId="5B484477" w:rsidR="00384696" w:rsidRPr="00E96DD1" w:rsidRDefault="00384696">
            <w:pPr>
              <w:rPr>
                <w:rFonts w:ascii="UD デジタル 教科書体 N-R" w:eastAsia="UD デジタル 教科書体 N-R"/>
              </w:rPr>
            </w:pPr>
          </w:p>
        </w:tc>
      </w:tr>
      <w:tr w:rsidR="00A36DFF" w:rsidRPr="00E96DD1" w14:paraId="54E8F5B7" w14:textId="77777777" w:rsidTr="006E08DA">
        <w:tc>
          <w:tcPr>
            <w:tcW w:w="704" w:type="dxa"/>
          </w:tcPr>
          <w:p w14:paraId="643F014A" w14:textId="1F76B004" w:rsidR="006E08DA"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10月</w:t>
            </w:r>
          </w:p>
        </w:tc>
        <w:tc>
          <w:tcPr>
            <w:tcW w:w="2126" w:type="dxa"/>
          </w:tcPr>
          <w:p w14:paraId="47AF49D8" w14:textId="77777777" w:rsidR="00384696" w:rsidRPr="00E96DD1" w:rsidRDefault="00384696">
            <w:pPr>
              <w:rPr>
                <w:rFonts w:ascii="UD デジタル 教科書体 N-R" w:eastAsia="UD デジタル 教科書体 N-R"/>
              </w:rPr>
            </w:pPr>
            <w:r w:rsidRPr="00E96DD1">
              <w:rPr>
                <w:rFonts w:ascii="UD デジタル 教科書体 N-R" w:eastAsia="UD デジタル 教科書体 N-R" w:hint="eastAsia"/>
              </w:rPr>
              <w:t>デジタル書籍</w:t>
            </w:r>
          </w:p>
          <w:p w14:paraId="3885431D" w14:textId="77777777" w:rsidR="006E08DA" w:rsidRDefault="00384696" w:rsidP="00384696">
            <w:pPr>
              <w:ind w:firstLineChars="50" w:firstLine="105"/>
              <w:rPr>
                <w:rFonts w:ascii="UD デジタル 教科書体 N-R" w:eastAsia="UD デジタル 教科書体 N-R"/>
              </w:rPr>
            </w:pPr>
            <w:r w:rsidRPr="00E96DD1">
              <w:rPr>
                <w:rFonts w:ascii="UD デジタル 教科書体 N-R" w:eastAsia="UD デジタル 教科書体 N-R" w:hint="eastAsia"/>
              </w:rPr>
              <w:t>よもっか</w:t>
            </w:r>
          </w:p>
          <w:p w14:paraId="7D1DC1F1" w14:textId="66CA7A07" w:rsidR="002A5253" w:rsidRDefault="002A5253" w:rsidP="002A5253">
            <w:pPr>
              <w:widowControl/>
              <w:jc w:val="left"/>
            </w:pPr>
            <w:r>
              <w:fldChar w:fldCharType="begin"/>
            </w:r>
            <w:r>
              <w:instrText xml:space="preserve"> INCLUDEPICTURE "https://kodomottolab.poplar.co.jp/img/mv05_sp.png" \* MERGEFORMATINET </w:instrText>
            </w:r>
            <w:r>
              <w:fldChar w:fldCharType="separate"/>
            </w:r>
            <w:r>
              <w:rPr>
                <w:noProof/>
              </w:rPr>
              <w:drawing>
                <wp:inline distT="0" distB="0" distL="0" distR="0" wp14:anchorId="3BDF35BF" wp14:editId="3AE4E53B">
                  <wp:extent cx="1054145" cy="914400"/>
                  <wp:effectExtent l="0" t="0" r="0" b="0"/>
                  <wp:docPr id="6" name="図 6" descr="こどもっとラボ | ポプラ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こどもっとラボ | ポプラ社"/>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2813" cy="939268"/>
                          </a:xfrm>
                          <a:prstGeom prst="rect">
                            <a:avLst/>
                          </a:prstGeom>
                          <a:noFill/>
                          <a:ln>
                            <a:noFill/>
                          </a:ln>
                        </pic:spPr>
                      </pic:pic>
                    </a:graphicData>
                  </a:graphic>
                </wp:inline>
              </w:drawing>
            </w:r>
            <w:r>
              <w:fldChar w:fldCharType="end"/>
            </w:r>
          </w:p>
          <w:p w14:paraId="60215420" w14:textId="7A1FFEF7" w:rsidR="002A5253" w:rsidRPr="00E96DD1" w:rsidRDefault="002A5253" w:rsidP="002A5253">
            <w:pPr>
              <w:rPr>
                <w:rFonts w:ascii="UD デジタル 教科書体 N-R" w:eastAsia="UD デジタル 教科書体 N-R"/>
              </w:rPr>
            </w:pPr>
          </w:p>
        </w:tc>
        <w:tc>
          <w:tcPr>
            <w:tcW w:w="6906" w:type="dxa"/>
          </w:tcPr>
          <w:p w14:paraId="7A9C9697" w14:textId="0B8283AB" w:rsidR="00384696" w:rsidRPr="00E96DD1" w:rsidRDefault="00384696" w:rsidP="00384696">
            <w:pPr>
              <w:rPr>
                <w:rFonts w:ascii="UD デジタル 教科書体 N-R" w:eastAsia="UD デジタル 教科書体 N-R"/>
              </w:rPr>
            </w:pPr>
            <w:r w:rsidRPr="00E96DD1">
              <w:rPr>
                <w:rFonts w:ascii="UD デジタル 教科書体 N-R" w:eastAsia="UD デジタル 教科書体 N-R" w:hint="eastAsia"/>
              </w:rPr>
              <w:t>＊</w:t>
            </w:r>
            <w:r w:rsidR="00AD0EB1" w:rsidRPr="00E96DD1">
              <w:rPr>
                <w:rFonts w:ascii="UD デジタル 教科書体 N-R" w:eastAsia="UD デジタル 教科書体 N-R" w:hint="eastAsia"/>
              </w:rPr>
              <w:t>SSO不対応だったものの、新しい</w:t>
            </w:r>
            <w:r w:rsidRPr="00E96DD1">
              <w:rPr>
                <w:rFonts w:ascii="UD デジタル 教科書体 N-R" w:eastAsia="UD デジタル 教科書体 N-R" w:hint="eastAsia"/>
              </w:rPr>
              <w:t>ログイン操作</w:t>
            </w:r>
            <w:r w:rsidR="00AD0EB1" w:rsidRPr="00E96DD1">
              <w:rPr>
                <w:rFonts w:ascii="UD デジタル 教科書体 N-R" w:eastAsia="UD デジタル 教科書体 N-R" w:hint="eastAsia"/>
              </w:rPr>
              <w:t>に手間取る子はいなかった。</w:t>
            </w:r>
          </w:p>
          <w:p w14:paraId="01617460" w14:textId="49486D79" w:rsidR="00384696" w:rsidRPr="00E96DD1" w:rsidRDefault="00384696" w:rsidP="00384696">
            <w:pPr>
              <w:rPr>
                <w:rFonts w:ascii="UD デジタル 教科書体 N-R" w:eastAsia="UD デジタル 教科書体 N-R"/>
              </w:rPr>
            </w:pPr>
            <w:r w:rsidRPr="00E96DD1">
              <w:rPr>
                <w:rFonts w:ascii="UD デジタル 教科書体 N-R" w:eastAsia="UD デジタル 教科書体 N-R" w:hint="eastAsia"/>
              </w:rPr>
              <w:t>＊図鑑、昔話、多様な種類の本にアクセスできることが人気だった。</w:t>
            </w:r>
          </w:p>
          <w:p w14:paraId="12BA3136" w14:textId="7A3AE498" w:rsidR="00384696" w:rsidRDefault="00384696" w:rsidP="00384696">
            <w:pPr>
              <w:rPr>
                <w:rFonts w:ascii="UD デジタル 教科書体 N-R" w:eastAsia="UD デジタル 教科書体 N-R"/>
              </w:rPr>
            </w:pPr>
            <w:r w:rsidRPr="00E96DD1">
              <w:rPr>
                <w:rFonts w:ascii="UD デジタル 教科書体 N-R" w:eastAsia="UD デジタル 教科書体 N-R" w:hint="eastAsia"/>
              </w:rPr>
              <w:t>＊</w:t>
            </w:r>
            <w:r w:rsidR="00AD0EB1" w:rsidRPr="00E96DD1">
              <w:rPr>
                <w:rFonts w:ascii="UD デジタル 教科書体 N-R" w:eastAsia="UD デジタル 教科書体 N-R" w:hint="eastAsia"/>
              </w:rPr>
              <w:t>「</w:t>
            </w:r>
            <w:r w:rsidRPr="00E96DD1">
              <w:rPr>
                <w:rFonts w:ascii="UD デジタル 教科書体 N-R" w:eastAsia="UD デジタル 教科書体 N-R" w:hint="eastAsia"/>
              </w:rPr>
              <w:t>絵本がちゃ</w:t>
            </w:r>
            <w:r w:rsidR="00AD0EB1" w:rsidRPr="00E96DD1">
              <w:rPr>
                <w:rFonts w:ascii="UD デジタル 教科書体 N-R" w:eastAsia="UD デジタル 教科書体 N-R" w:hint="eastAsia"/>
              </w:rPr>
              <w:t>（絵本がガチャガチャのように出てくる機能）」</w:t>
            </w:r>
            <w:r w:rsidRPr="00E96DD1">
              <w:rPr>
                <w:rFonts w:ascii="UD デジタル 教科書体 N-R" w:eastAsia="UD デジタル 教科書体 N-R" w:hint="eastAsia"/>
              </w:rPr>
              <w:t>も人気だった。</w:t>
            </w:r>
          </w:p>
          <w:p w14:paraId="40608518" w14:textId="51DEB685" w:rsidR="002A5253" w:rsidRDefault="002A5253" w:rsidP="00384696">
            <w:pPr>
              <w:rPr>
                <w:rFonts w:ascii="UD デジタル 教科書体 N-R" w:eastAsia="UD デジタル 教科書体 N-R"/>
              </w:rPr>
            </w:pPr>
          </w:p>
          <w:p w14:paraId="680CED1F" w14:textId="159A8473" w:rsidR="002A5253" w:rsidRPr="00E96DD1" w:rsidRDefault="002A5253" w:rsidP="00384696">
            <w:pPr>
              <w:rPr>
                <w:rFonts w:ascii="UD デジタル 教科書体 N-R" w:eastAsia="UD デジタル 教科書体 N-R"/>
              </w:rPr>
            </w:pPr>
            <w:r>
              <w:rPr>
                <w:rFonts w:ascii="UD デジタル 教科書体 N-R" w:eastAsia="UD デジタル 教科書体 N-R" w:hint="eastAsia"/>
              </w:rPr>
              <w:t>＊無料期間制度を活用し、校内に導入。</w:t>
            </w:r>
          </w:p>
          <w:p w14:paraId="79A548DB" w14:textId="77777777" w:rsidR="006E08DA" w:rsidRPr="00E96DD1" w:rsidRDefault="006E08DA">
            <w:pPr>
              <w:rPr>
                <w:rFonts w:ascii="UD デジタル 教科書体 N-R" w:eastAsia="UD デジタル 教科書体 N-R"/>
              </w:rPr>
            </w:pPr>
          </w:p>
        </w:tc>
      </w:tr>
      <w:tr w:rsidR="00A36DFF" w:rsidRPr="00E96DD1" w14:paraId="4D0C84E2" w14:textId="77777777" w:rsidTr="006E08DA">
        <w:tc>
          <w:tcPr>
            <w:tcW w:w="704" w:type="dxa"/>
          </w:tcPr>
          <w:p w14:paraId="364D5297" w14:textId="77777777" w:rsidR="00384696" w:rsidRPr="00E96DD1" w:rsidRDefault="00384696">
            <w:pPr>
              <w:rPr>
                <w:rFonts w:ascii="UD デジタル 教科書体 N-R" w:eastAsia="UD デジタル 教科書体 N-R"/>
              </w:rPr>
            </w:pPr>
          </w:p>
        </w:tc>
        <w:tc>
          <w:tcPr>
            <w:tcW w:w="2126" w:type="dxa"/>
          </w:tcPr>
          <w:p w14:paraId="4A67D250" w14:textId="77777777" w:rsidR="00AD0EB1" w:rsidRPr="00E96DD1" w:rsidRDefault="00AD0EB1">
            <w:pPr>
              <w:rPr>
                <w:rFonts w:ascii="UD デジタル 教科書体 N-R" w:eastAsia="UD デジタル 教科書体 N-R"/>
              </w:rPr>
            </w:pPr>
            <w:r w:rsidRPr="00E96DD1">
              <w:rPr>
                <w:rFonts w:ascii="UD デジタル 教科書体 N-R" w:eastAsia="UD デジタル 教科書体 N-R" w:hint="eastAsia"/>
              </w:rPr>
              <w:t>タイピング</w:t>
            </w:r>
          </w:p>
          <w:p w14:paraId="6C9AA1C2" w14:textId="77777777" w:rsidR="00384696" w:rsidRDefault="00AD0EB1" w:rsidP="00AD0EB1">
            <w:pPr>
              <w:ind w:firstLineChars="50" w:firstLine="105"/>
              <w:rPr>
                <w:rFonts w:ascii="UD デジタル 教科書体 N-R" w:eastAsia="UD デジタル 教科書体 N-R"/>
              </w:rPr>
            </w:pPr>
            <w:r w:rsidRPr="00E96DD1">
              <w:rPr>
                <w:rFonts w:ascii="UD デジタル 教科書体 N-R" w:eastAsia="UD デジタル 教科書体 N-R" w:hint="eastAsia"/>
              </w:rPr>
              <w:t>プレイグラムタイピング</w:t>
            </w:r>
          </w:p>
          <w:p w14:paraId="24F11E56" w14:textId="1DF109FE" w:rsidR="002A5253" w:rsidRDefault="002A5253" w:rsidP="002A5253">
            <w:pPr>
              <w:widowControl/>
              <w:jc w:val="left"/>
            </w:pPr>
            <w:r>
              <w:fldChar w:fldCharType="begin"/>
            </w:r>
            <w:r>
              <w:instrText xml:space="preserve"> INCLUDEPICTURE "https://www.mext.go.jp/content/000120612.jpg" \* MERGEFORMATINET </w:instrText>
            </w:r>
            <w:r>
              <w:fldChar w:fldCharType="separate"/>
            </w:r>
            <w:r>
              <w:rPr>
                <w:noProof/>
              </w:rPr>
              <w:drawing>
                <wp:inline distT="0" distB="0" distL="0" distR="0" wp14:anchorId="0A60217B" wp14:editId="56B09516">
                  <wp:extent cx="1088450" cy="818515"/>
                  <wp:effectExtent l="0" t="0" r="3810" b="0"/>
                  <wp:docPr id="7" name="図 7" descr="保護者の方へ：文部科学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保護者の方へ：文部科学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8994" cy="856524"/>
                          </a:xfrm>
                          <a:prstGeom prst="rect">
                            <a:avLst/>
                          </a:prstGeom>
                          <a:noFill/>
                          <a:ln>
                            <a:noFill/>
                          </a:ln>
                        </pic:spPr>
                      </pic:pic>
                    </a:graphicData>
                  </a:graphic>
                </wp:inline>
              </w:drawing>
            </w:r>
            <w:r>
              <w:fldChar w:fldCharType="end"/>
            </w:r>
          </w:p>
          <w:p w14:paraId="4F6645E5" w14:textId="63D7E5E0" w:rsidR="002A5253" w:rsidRPr="00E96DD1" w:rsidRDefault="002A5253" w:rsidP="002A5253">
            <w:pPr>
              <w:rPr>
                <w:rFonts w:ascii="UD デジタル 教科書体 N-R" w:eastAsia="UD デジタル 教科書体 N-R"/>
              </w:rPr>
            </w:pPr>
          </w:p>
        </w:tc>
        <w:tc>
          <w:tcPr>
            <w:tcW w:w="6906" w:type="dxa"/>
          </w:tcPr>
          <w:p w14:paraId="74390168" w14:textId="783830AE" w:rsidR="00AD0EB1" w:rsidRPr="00E96DD1" w:rsidRDefault="00A36DFF" w:rsidP="00AD0EB1">
            <w:pPr>
              <w:rPr>
                <w:rFonts w:ascii="UD デジタル 教科書体 N-R" w:eastAsia="UD デジタル 教科書体 N-R"/>
              </w:rPr>
            </w:pPr>
            <w:r>
              <w:rPr>
                <w:rFonts w:ascii="UD デジタル 教科書体 N-R" w:eastAsia="UD デジタル 教科書体 N-R" w:hint="eastAsia"/>
              </w:rPr>
              <w:t>＊</w:t>
            </w:r>
            <w:r w:rsidR="00AD0EB1" w:rsidRPr="00E96DD1">
              <w:rPr>
                <w:rFonts w:ascii="UD デジタル 教科書体 N-R" w:eastAsia="UD デジタル 教科書体 N-R" w:hint="eastAsia"/>
              </w:rPr>
              <w:t>画面にキーが表示されるので、アルファベット、ローマ字がわからない子でも挑戦できる。</w:t>
            </w:r>
          </w:p>
          <w:p w14:paraId="49F7EAE4" w14:textId="3E60ED4F" w:rsidR="00AD0EB1" w:rsidRPr="00E96DD1" w:rsidRDefault="00A36DFF" w:rsidP="00AD0EB1">
            <w:pPr>
              <w:rPr>
                <w:rFonts w:ascii="UD デジタル 教科書体 N-R" w:eastAsia="UD デジタル 教科書体 N-R"/>
              </w:rPr>
            </w:pPr>
            <w:r>
              <w:rPr>
                <w:rFonts w:ascii="UD デジタル 教科書体 N-R" w:eastAsia="UD デジタル 教科書体 N-R" w:hint="eastAsia"/>
              </w:rPr>
              <w:t>＊</w:t>
            </w:r>
            <w:r w:rsidR="00AD0EB1" w:rsidRPr="00E96DD1">
              <w:rPr>
                <w:rFonts w:ascii="UD デジタル 教科書体 N-R" w:eastAsia="UD デジタル 教科書体 N-R" w:hint="eastAsia"/>
              </w:rPr>
              <w:t>最終レベルにまで進んだ子が5人いた。</w:t>
            </w:r>
          </w:p>
          <w:p w14:paraId="673507B1" w14:textId="0FA7B0E9" w:rsidR="00384696" w:rsidRPr="00E96DD1" w:rsidRDefault="00A36DFF" w:rsidP="00AD0EB1">
            <w:pPr>
              <w:rPr>
                <w:rFonts w:ascii="UD デジタル 教科書体 N-R" w:eastAsia="UD デジタル 教科書体 N-R"/>
              </w:rPr>
            </w:pPr>
            <w:r>
              <w:rPr>
                <w:rFonts w:ascii="UD デジタル 教科書体 N-R" w:eastAsia="UD デジタル 教科書体 N-R" w:hint="eastAsia"/>
              </w:rPr>
              <w:t>＊</w:t>
            </w:r>
            <w:r w:rsidR="00AD0EB1" w:rsidRPr="00E96DD1">
              <w:rPr>
                <w:rFonts w:ascii="UD デジタル 教科書体 N-R" w:eastAsia="UD デジタル 教科書体 N-R" w:hint="eastAsia"/>
              </w:rPr>
              <w:t>ローマ字に興味を持ち、ローマ字カードを自作し、ローマ字を探求し続けていった子がいた。</w:t>
            </w:r>
          </w:p>
          <w:p w14:paraId="5928EE7E" w14:textId="77777777" w:rsidR="00E96DD1" w:rsidRDefault="00E96DD1" w:rsidP="00AD0EB1">
            <w:pPr>
              <w:rPr>
                <w:rFonts w:ascii="UD デジタル 教科書体 N-R" w:eastAsia="UD デジタル 教科書体 N-R"/>
              </w:rPr>
            </w:pPr>
          </w:p>
          <w:p w14:paraId="769C61D3" w14:textId="77777777" w:rsidR="00670C3D" w:rsidRDefault="00670C3D" w:rsidP="00AD0EB1">
            <w:pPr>
              <w:rPr>
                <w:rFonts w:ascii="UD デジタル 教科書体 N-R" w:eastAsia="UD デジタル 教科書体 N-R"/>
              </w:rPr>
            </w:pPr>
          </w:p>
          <w:p w14:paraId="0BE341D4" w14:textId="77777777" w:rsidR="00670C3D" w:rsidRDefault="00670C3D" w:rsidP="00AD0EB1">
            <w:pPr>
              <w:rPr>
                <w:rFonts w:ascii="UD デジタル 教科書体 N-R" w:eastAsia="UD デジタル 教科書体 N-R"/>
              </w:rPr>
            </w:pPr>
          </w:p>
          <w:p w14:paraId="21943045" w14:textId="6861D2DC" w:rsidR="00670C3D" w:rsidRPr="00E96DD1" w:rsidRDefault="00670C3D" w:rsidP="00AD0EB1">
            <w:pPr>
              <w:rPr>
                <w:rFonts w:ascii="UD デジタル 教科書体 N-R" w:eastAsia="UD デジタル 教科書体 N-R"/>
              </w:rPr>
            </w:pPr>
          </w:p>
        </w:tc>
      </w:tr>
      <w:tr w:rsidR="00A36DFF" w:rsidRPr="00E96DD1" w14:paraId="0B5B2E92" w14:textId="77777777" w:rsidTr="006E08DA">
        <w:tc>
          <w:tcPr>
            <w:tcW w:w="704" w:type="dxa"/>
          </w:tcPr>
          <w:p w14:paraId="3E693FF9" w14:textId="49388C61" w:rsidR="00384696" w:rsidRPr="00E96DD1" w:rsidRDefault="00AD0EB1">
            <w:pPr>
              <w:rPr>
                <w:rFonts w:ascii="UD デジタル 教科書体 N-R" w:eastAsia="UD デジタル 教科書体 N-R"/>
              </w:rPr>
            </w:pPr>
            <w:r w:rsidRPr="00E96DD1">
              <w:rPr>
                <w:rFonts w:ascii="UD デジタル 教科書体 N-R" w:eastAsia="UD デジタル 教科書体 N-R" w:hint="eastAsia"/>
              </w:rPr>
              <w:lastRenderedPageBreak/>
              <w:t>12月</w:t>
            </w:r>
          </w:p>
        </w:tc>
        <w:tc>
          <w:tcPr>
            <w:tcW w:w="2126" w:type="dxa"/>
          </w:tcPr>
          <w:p w14:paraId="7B19AAE0" w14:textId="77777777" w:rsidR="00384696" w:rsidRDefault="00AD0EB1">
            <w:pPr>
              <w:rPr>
                <w:rFonts w:ascii="UD デジタル 教科書体 N-R" w:eastAsia="UD デジタル 教科書体 N-R"/>
              </w:rPr>
            </w:pPr>
            <w:r w:rsidRPr="00E96DD1">
              <w:rPr>
                <w:rFonts w:ascii="UD デジタル 教科書体 N-R" w:eastAsia="UD デジタル 教科書体 N-R" w:hint="eastAsia"/>
              </w:rPr>
              <w:t>ロイロ　授業活用（算数・国語）</w:t>
            </w:r>
          </w:p>
          <w:p w14:paraId="66C7F6AA" w14:textId="22BD499D" w:rsidR="002A5253" w:rsidRPr="00E96DD1" w:rsidRDefault="002A5253">
            <w:pPr>
              <w:rPr>
                <w:rFonts w:ascii="UD デジタル 教科書体 N-R" w:eastAsia="UD デジタル 教科書体 N-R"/>
              </w:rPr>
            </w:pPr>
            <w:r>
              <w:rPr>
                <w:rFonts w:ascii="UD デジタル 教科書体 N-R" w:eastAsia="UD デジタル 教科書体 N-R" w:hint="eastAsia"/>
                <w:noProof/>
              </w:rPr>
              <w:drawing>
                <wp:inline distT="0" distB="0" distL="0" distR="0" wp14:anchorId="52BDD7C9" wp14:editId="580C2C5C">
                  <wp:extent cx="1132114" cy="113211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72" cy="1142372"/>
                          </a:xfrm>
                          <a:prstGeom prst="rect">
                            <a:avLst/>
                          </a:prstGeom>
                          <a:noFill/>
                          <a:ln>
                            <a:noFill/>
                          </a:ln>
                        </pic:spPr>
                      </pic:pic>
                    </a:graphicData>
                  </a:graphic>
                </wp:inline>
              </w:drawing>
            </w:r>
          </w:p>
        </w:tc>
        <w:tc>
          <w:tcPr>
            <w:tcW w:w="6906" w:type="dxa"/>
          </w:tcPr>
          <w:p w14:paraId="7B33CA39" w14:textId="227825D0" w:rsidR="00AD0EB1" w:rsidRPr="00E96DD1" w:rsidRDefault="00AD0EB1">
            <w:pPr>
              <w:rPr>
                <w:rFonts w:ascii="UD デジタル 教科書体 N-R" w:eastAsia="UD デジタル 教科書体 N-R"/>
              </w:rPr>
            </w:pPr>
            <w:r w:rsidRPr="00E96DD1">
              <w:rPr>
                <w:rFonts w:ascii="UD デジタル 教科書体 N-R" w:eastAsia="UD デジタル 教科書体 N-R" w:hint="eastAsia"/>
              </w:rPr>
              <w:t>＊提出機能の使用</w:t>
            </w:r>
          </w:p>
          <w:p w14:paraId="597EC2FB" w14:textId="77777777" w:rsidR="00384696" w:rsidRPr="00E96DD1" w:rsidRDefault="00AD0EB1">
            <w:pPr>
              <w:rPr>
                <w:rFonts w:ascii="UD デジタル 教科書体 N-R" w:eastAsia="UD デジタル 教科書体 N-R"/>
              </w:rPr>
            </w:pPr>
            <w:r w:rsidRPr="00E96DD1">
              <w:rPr>
                <w:rFonts w:ascii="UD デジタル 教科書体 N-R" w:eastAsia="UD デジタル 教科書体 N-R" w:hint="eastAsia"/>
              </w:rPr>
              <w:t>＊カードの作成・複製・連結・拡大・縮小操作の確認</w:t>
            </w:r>
          </w:p>
          <w:p w14:paraId="13C44E39" w14:textId="77777777" w:rsidR="00AD0EB1" w:rsidRPr="00E96DD1" w:rsidRDefault="00AD0EB1">
            <w:pPr>
              <w:rPr>
                <w:rFonts w:ascii="UD デジタル 教科書体 N-R" w:eastAsia="UD デジタル 教科書体 N-R"/>
              </w:rPr>
            </w:pPr>
          </w:p>
          <w:p w14:paraId="0860E749" w14:textId="77777777" w:rsidR="00AD0EB1" w:rsidRPr="00E96DD1" w:rsidRDefault="00AD0EB1">
            <w:pPr>
              <w:rPr>
                <w:rFonts w:ascii="UD デジタル 教科書体 N-R" w:eastAsia="UD デジタル 教科書体 N-R"/>
              </w:rPr>
            </w:pPr>
            <w:r w:rsidRPr="00E96DD1">
              <w:rPr>
                <w:rFonts w:ascii="UD デジタル 教科書体 N-R" w:eastAsia="UD デジタル 教科書体 N-R" w:hint="eastAsia"/>
              </w:rPr>
              <w:t>＊国語：</w:t>
            </w:r>
          </w:p>
          <w:p w14:paraId="7A4DE595" w14:textId="4BE8646C" w:rsidR="00AD0EB1" w:rsidRPr="00E96DD1" w:rsidRDefault="00AD0EB1" w:rsidP="00AD0EB1">
            <w:pPr>
              <w:ind w:firstLineChars="100" w:firstLine="210"/>
              <w:rPr>
                <w:rFonts w:ascii="UD デジタル 教科書体 N-R" w:eastAsia="UD デジタル 教科書体 N-R"/>
              </w:rPr>
            </w:pPr>
            <w:r w:rsidRPr="00E96DD1">
              <w:rPr>
                <w:rFonts w:ascii="UD デジタル 教科書体 N-R" w:eastAsia="UD デジタル 教科書体 N-R" w:hint="eastAsia"/>
              </w:rPr>
              <w:t>「昔話」：順番並び替え（絵や文字）や、好きな場面に丸をする</w:t>
            </w:r>
          </w:p>
          <w:p w14:paraId="6EA298E0" w14:textId="77777777" w:rsidR="00AD0EB1" w:rsidRPr="00E96DD1" w:rsidRDefault="00AD0EB1">
            <w:pPr>
              <w:rPr>
                <w:rFonts w:ascii="UD デジタル 教科書体 N-R" w:eastAsia="UD デジタル 教科書体 N-R"/>
              </w:rPr>
            </w:pPr>
            <w:r w:rsidRPr="00E96DD1">
              <w:rPr>
                <w:rFonts w:ascii="UD デジタル 教科書体 N-R" w:eastAsia="UD デジタル 教科書体 N-R" w:hint="eastAsia"/>
              </w:rPr>
              <w:t xml:space="preserve">　「ものの名前」：Xチャートでくだものなどを分類</w:t>
            </w:r>
          </w:p>
          <w:p w14:paraId="04378898" w14:textId="77777777" w:rsidR="00AD0EB1" w:rsidRPr="00E96DD1" w:rsidRDefault="00AD0EB1">
            <w:pPr>
              <w:rPr>
                <w:rFonts w:ascii="UD デジタル 教科書体 N-R" w:eastAsia="UD デジタル 教科書体 N-R"/>
              </w:rPr>
            </w:pPr>
            <w:r w:rsidRPr="00E96DD1">
              <w:rPr>
                <w:rFonts w:ascii="UD デジタル 教科書体 N-R" w:eastAsia="UD デジタル 教科書体 N-R" w:hint="eastAsia"/>
              </w:rPr>
              <w:t>＊算数：</w:t>
            </w:r>
          </w:p>
          <w:p w14:paraId="214470C2" w14:textId="77777777" w:rsidR="00AD0EB1" w:rsidRPr="00E96DD1" w:rsidRDefault="00AD0EB1">
            <w:pPr>
              <w:rPr>
                <w:rFonts w:ascii="UD デジタル 教科書体 N-R" w:eastAsia="UD デジタル 教科書体 N-R"/>
              </w:rPr>
            </w:pPr>
            <w:r w:rsidRPr="00E96DD1">
              <w:rPr>
                <w:rFonts w:ascii="UD デジタル 教科書体 N-R" w:eastAsia="UD デジタル 教科書体 N-R" w:hint="eastAsia"/>
              </w:rPr>
              <w:t xml:space="preserve">　文章題の読み取り、絵にする</w:t>
            </w:r>
          </w:p>
          <w:p w14:paraId="204ED557" w14:textId="3D87E40C" w:rsidR="00E96DD1" w:rsidRPr="00E96DD1" w:rsidRDefault="00E96DD1">
            <w:pPr>
              <w:rPr>
                <w:rFonts w:ascii="UD デジタル 教科書体 N-R" w:eastAsia="UD デジタル 教科書体 N-R"/>
              </w:rPr>
            </w:pPr>
          </w:p>
        </w:tc>
      </w:tr>
      <w:tr w:rsidR="00A36DFF" w:rsidRPr="00E96DD1" w14:paraId="4FAABB36" w14:textId="77777777" w:rsidTr="006E08DA">
        <w:tc>
          <w:tcPr>
            <w:tcW w:w="704" w:type="dxa"/>
          </w:tcPr>
          <w:p w14:paraId="062B6606" w14:textId="77777777" w:rsidR="00384696" w:rsidRPr="00E96DD1" w:rsidRDefault="00384696">
            <w:pPr>
              <w:rPr>
                <w:rFonts w:ascii="UD デジタル 教科書体 N-R" w:eastAsia="UD デジタル 教科書体 N-R"/>
              </w:rPr>
            </w:pPr>
          </w:p>
        </w:tc>
        <w:tc>
          <w:tcPr>
            <w:tcW w:w="2126" w:type="dxa"/>
          </w:tcPr>
          <w:p w14:paraId="5B0ED2DB" w14:textId="77777777" w:rsidR="00384696" w:rsidRDefault="00AD0EB1">
            <w:pPr>
              <w:rPr>
                <w:rFonts w:ascii="UD デジタル 教科書体 N-R" w:eastAsia="UD デジタル 教科書体 N-R"/>
              </w:rPr>
            </w:pPr>
            <w:r w:rsidRPr="00E96DD1">
              <w:rPr>
                <w:rFonts w:ascii="UD デジタル 教科書体 N-R" w:eastAsia="UD デジタル 教科書体 N-R" w:hint="eastAsia"/>
              </w:rPr>
              <w:t>文字入力</w:t>
            </w:r>
          </w:p>
          <w:p w14:paraId="49F5B9DD" w14:textId="2F3AA3DA" w:rsidR="002A5253" w:rsidRPr="00A36DFF" w:rsidRDefault="002A5253" w:rsidP="00A36DFF">
            <w:pPr>
              <w:widowControl/>
              <w:jc w:val="left"/>
            </w:pPr>
            <w:r>
              <w:fldChar w:fldCharType="begin"/>
            </w:r>
            <w:r>
              <w:instrText xml:space="preserve"> INCLUDEPICTURE "https://www.gdm.or.jp/wp-content/uploads/2021/05/19/windows-10_800x600.jpg" \* MERGEFORMATINET </w:instrText>
            </w:r>
            <w:r>
              <w:fldChar w:fldCharType="separate"/>
            </w:r>
            <w:r>
              <w:rPr>
                <w:noProof/>
              </w:rPr>
              <w:drawing>
                <wp:inline distT="0" distB="0" distL="0" distR="0" wp14:anchorId="7A07D439" wp14:editId="7D82321F">
                  <wp:extent cx="1120216" cy="841829"/>
                  <wp:effectExtent l="0" t="0" r="0" b="0"/>
                  <wp:docPr id="10" name="図 10" descr="Microsoft、大型アップデート「Windows 10 May 2021 Update（21H1）」提供開始 - エルミタージュ秋葉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crosoft、大型アップデート「Windows 10 May 2021 Update（21H1）」提供開始 - エルミタージュ秋葉原"/>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7309" cy="862189"/>
                          </a:xfrm>
                          <a:prstGeom prst="rect">
                            <a:avLst/>
                          </a:prstGeom>
                          <a:noFill/>
                          <a:ln>
                            <a:noFill/>
                          </a:ln>
                        </pic:spPr>
                      </pic:pic>
                    </a:graphicData>
                  </a:graphic>
                </wp:inline>
              </w:drawing>
            </w:r>
            <w:r>
              <w:fldChar w:fldCharType="end"/>
            </w:r>
          </w:p>
        </w:tc>
        <w:tc>
          <w:tcPr>
            <w:tcW w:w="6906" w:type="dxa"/>
          </w:tcPr>
          <w:p w14:paraId="79556B48" w14:textId="51A23D8C" w:rsidR="00F9395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＊ロイロ上で入力を行った。</w:t>
            </w:r>
          </w:p>
          <w:p w14:paraId="3148746B" w14:textId="660F7055" w:rsidR="00384696" w:rsidRPr="00E96DD1" w:rsidRDefault="00AD0EB1">
            <w:pPr>
              <w:rPr>
                <w:rFonts w:ascii="UD デジタル 教科書体 N-R" w:eastAsia="UD デジタル 教科書体 N-R"/>
              </w:rPr>
            </w:pPr>
            <w:r w:rsidRPr="00E96DD1">
              <w:rPr>
                <w:rFonts w:ascii="UD デジタル 教科書体 N-R" w:eastAsia="UD デジタル 教科書体 N-R" w:hint="eastAsia"/>
              </w:rPr>
              <w:t>＊ソフトウェアキーボードを活用</w:t>
            </w:r>
            <w:r w:rsidR="00F93956" w:rsidRPr="00E96DD1">
              <w:rPr>
                <w:rFonts w:ascii="UD デジタル 教科書体 N-R" w:eastAsia="UD デジタル 教科書体 N-R" w:hint="eastAsia"/>
              </w:rPr>
              <w:t>（フリック入力）</w:t>
            </w:r>
          </w:p>
          <w:p w14:paraId="095C85DB" w14:textId="77777777" w:rsidR="00AD0EB1" w:rsidRPr="00E96DD1" w:rsidRDefault="00AD0EB1">
            <w:pPr>
              <w:rPr>
                <w:rFonts w:ascii="UD デジタル 教科書体 N-R" w:eastAsia="UD デジタル 教科書体 N-R"/>
              </w:rPr>
            </w:pPr>
            <w:r w:rsidRPr="00E96DD1">
              <w:rPr>
                <w:rFonts w:ascii="UD デジタル 教科書体 N-R" w:eastAsia="UD デジタル 教科書体 N-R" w:hint="eastAsia"/>
              </w:rPr>
              <w:t>＊</w:t>
            </w:r>
            <w:r w:rsidR="00F93956" w:rsidRPr="00E96DD1">
              <w:rPr>
                <w:rFonts w:ascii="UD デジタル 教科書体 N-R" w:eastAsia="UD デジタル 教科書体 N-R" w:hint="eastAsia"/>
              </w:rPr>
              <w:t>スタンプ機能を発見し、たくさんのスタンプを並べていた。</w:t>
            </w:r>
          </w:p>
          <w:p w14:paraId="72E82A46" w14:textId="29DFCA31" w:rsidR="00E96DD1" w:rsidRPr="00E96DD1" w:rsidRDefault="00E96DD1">
            <w:pPr>
              <w:rPr>
                <w:rFonts w:ascii="UD デジタル 教科書体 N-R" w:eastAsia="UD デジタル 教科書体 N-R"/>
              </w:rPr>
            </w:pPr>
          </w:p>
        </w:tc>
      </w:tr>
      <w:tr w:rsidR="00A36DFF" w:rsidRPr="00E96DD1" w14:paraId="0A78093C" w14:textId="77777777" w:rsidTr="006E08DA">
        <w:tc>
          <w:tcPr>
            <w:tcW w:w="704" w:type="dxa"/>
          </w:tcPr>
          <w:p w14:paraId="4C034D2F" w14:textId="61ED4A26" w:rsidR="0038469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1月</w:t>
            </w:r>
          </w:p>
        </w:tc>
        <w:tc>
          <w:tcPr>
            <w:tcW w:w="2126" w:type="dxa"/>
          </w:tcPr>
          <w:p w14:paraId="2D05826B" w14:textId="77777777" w:rsidR="0038469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研究発表</w:t>
            </w:r>
          </w:p>
          <w:p w14:paraId="35B4EA81" w14:textId="25E6EAA5" w:rsidR="00F9395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 xml:space="preserve">　ロイロ活用</w:t>
            </w:r>
          </w:p>
        </w:tc>
        <w:tc>
          <w:tcPr>
            <w:tcW w:w="6906" w:type="dxa"/>
          </w:tcPr>
          <w:p w14:paraId="54D38C73" w14:textId="77777777" w:rsidR="0038469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ここまでの取り組みで積み上がった1年生のスキルを学校全体に共有した。</w:t>
            </w:r>
          </w:p>
          <w:p w14:paraId="789515F3" w14:textId="4FD5B6D3" w:rsidR="00E96DD1" w:rsidRPr="00E96DD1" w:rsidRDefault="00E96DD1">
            <w:pPr>
              <w:rPr>
                <w:rFonts w:ascii="UD デジタル 教科書体 N-R" w:eastAsia="UD デジタル 教科書体 N-R"/>
              </w:rPr>
            </w:pPr>
          </w:p>
        </w:tc>
      </w:tr>
      <w:tr w:rsidR="00A36DFF" w:rsidRPr="00E96DD1" w14:paraId="61128FF5" w14:textId="77777777" w:rsidTr="006E08DA">
        <w:tc>
          <w:tcPr>
            <w:tcW w:w="704" w:type="dxa"/>
          </w:tcPr>
          <w:p w14:paraId="6A473E3F" w14:textId="77777777" w:rsidR="00384696" w:rsidRPr="00E96DD1" w:rsidRDefault="00384696">
            <w:pPr>
              <w:rPr>
                <w:rFonts w:ascii="UD デジタル 教科書体 N-R" w:eastAsia="UD デジタル 教科書体 N-R"/>
              </w:rPr>
            </w:pPr>
          </w:p>
        </w:tc>
        <w:tc>
          <w:tcPr>
            <w:tcW w:w="2126" w:type="dxa"/>
          </w:tcPr>
          <w:p w14:paraId="6F875498" w14:textId="77777777" w:rsidR="0038469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学校アンケート実施</w:t>
            </w:r>
          </w:p>
          <w:p w14:paraId="5D5625AF" w14:textId="621685CF" w:rsidR="00F93956" w:rsidRDefault="00F93956">
            <w:pPr>
              <w:rPr>
                <w:rFonts w:ascii="UD デジタル 教科書体 N-R" w:eastAsia="UD デジタル 教科書体 N-R"/>
              </w:rPr>
            </w:pPr>
            <w:r w:rsidRPr="00E96DD1">
              <w:rPr>
                <w:rFonts w:ascii="UD デジタル 教科書体 N-R" w:eastAsia="UD デジタル 教科書体 N-R" w:hint="eastAsia"/>
              </w:rPr>
              <w:t>T</w:t>
            </w:r>
            <w:r w:rsidR="00B93821">
              <w:rPr>
                <w:rFonts w:ascii="UD デジタル 教科書体 N-R" w:eastAsia="UD デジタル 教科書体 N-R"/>
              </w:rPr>
              <w:t>eams</w:t>
            </w:r>
            <w:r w:rsidRPr="00E96DD1">
              <w:rPr>
                <w:rFonts w:ascii="Cambria Math" w:eastAsia="UD デジタル 教科書体 N-R" w:hAnsi="Cambria Math" w:cs="Cambria Math"/>
              </w:rPr>
              <w:t>⇨</w:t>
            </w:r>
            <w:r w:rsidRPr="00E96DD1">
              <w:rPr>
                <w:rFonts w:ascii="UD デジタル 教科書体 N-R" w:eastAsia="UD デジタル 教科書体 N-R" w:hint="eastAsia"/>
              </w:rPr>
              <w:t>F</w:t>
            </w:r>
            <w:r w:rsidR="00B93821">
              <w:rPr>
                <w:rFonts w:ascii="UD デジタル 教科書体 N-R" w:eastAsia="UD デジタル 教科書体 N-R"/>
              </w:rPr>
              <w:t>orms</w:t>
            </w:r>
          </w:p>
          <w:p w14:paraId="320487A2" w14:textId="7183F736" w:rsidR="00A36DFF" w:rsidRDefault="00A36DFF">
            <w:pPr>
              <w:rPr>
                <w:rFonts w:ascii="UD デジタル 教科書体 N-R" w:eastAsia="UD デジタル 教科書体 N-R"/>
              </w:rPr>
            </w:pPr>
            <w:r>
              <w:rPr>
                <w:rFonts w:ascii="UD デジタル 教科書体 N-R" w:eastAsia="UD デジタル 教科書体 N-R"/>
                <w:noProof/>
              </w:rPr>
              <w:drawing>
                <wp:anchor distT="0" distB="0" distL="114300" distR="114300" simplePos="0" relativeHeight="251660288" behindDoc="0" locked="0" layoutInCell="1" allowOverlap="1" wp14:anchorId="6E949B42" wp14:editId="12DF8319">
                  <wp:simplePos x="0" y="0"/>
                  <wp:positionH relativeFrom="column">
                    <wp:posOffset>589915</wp:posOffset>
                  </wp:positionH>
                  <wp:positionV relativeFrom="paragraph">
                    <wp:posOffset>101056</wp:posOffset>
                  </wp:positionV>
                  <wp:extent cx="545439" cy="508000"/>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43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R" w:eastAsia="UD デジタル 教科書体 N-R"/>
                <w:noProof/>
              </w:rPr>
              <w:drawing>
                <wp:inline distT="0" distB="0" distL="0" distR="0" wp14:anchorId="504F5A77" wp14:editId="00C81675">
                  <wp:extent cx="498687" cy="464457"/>
                  <wp:effectExtent l="0" t="0" r="0" b="571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2984" cy="487086"/>
                          </a:xfrm>
                          <a:prstGeom prst="rect">
                            <a:avLst/>
                          </a:prstGeom>
                          <a:noFill/>
                          <a:ln>
                            <a:noFill/>
                          </a:ln>
                        </pic:spPr>
                      </pic:pic>
                    </a:graphicData>
                  </a:graphic>
                </wp:inline>
              </w:drawing>
            </w:r>
          </w:p>
          <w:p w14:paraId="4A2BEA0D" w14:textId="57EA94AA" w:rsidR="002A5253" w:rsidRPr="00E96DD1" w:rsidRDefault="002A5253">
            <w:pPr>
              <w:rPr>
                <w:rFonts w:ascii="UD デジタル 教科書体 N-R" w:eastAsia="UD デジタル 教科書体 N-R"/>
              </w:rPr>
            </w:pPr>
          </w:p>
        </w:tc>
        <w:tc>
          <w:tcPr>
            <w:tcW w:w="6906" w:type="dxa"/>
          </w:tcPr>
          <w:p w14:paraId="47B88349" w14:textId="00A98372" w:rsidR="00F9395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＊夏前は、紙での実施だったが、冬は、デジタルで応答させた。</w:t>
            </w:r>
          </w:p>
          <w:p w14:paraId="02245780" w14:textId="640046D1" w:rsidR="00F9395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全く問題はなかった。</w:t>
            </w:r>
          </w:p>
          <w:p w14:paraId="696481D5" w14:textId="77777777" w:rsidR="0038469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＊アンケートの自由記入欄に、デジタルキーボードを使って入力していた子が複数名いた。</w:t>
            </w:r>
          </w:p>
          <w:p w14:paraId="11BED588" w14:textId="6511728D" w:rsidR="00E96DD1" w:rsidRPr="00E96DD1" w:rsidRDefault="00E96DD1">
            <w:pPr>
              <w:rPr>
                <w:rFonts w:ascii="UD デジタル 教科書体 N-R" w:eastAsia="UD デジタル 教科書体 N-R"/>
              </w:rPr>
            </w:pPr>
          </w:p>
        </w:tc>
      </w:tr>
      <w:tr w:rsidR="00A36DFF" w:rsidRPr="00E96DD1" w14:paraId="2F23A830" w14:textId="77777777" w:rsidTr="006E08DA">
        <w:tc>
          <w:tcPr>
            <w:tcW w:w="704" w:type="dxa"/>
          </w:tcPr>
          <w:p w14:paraId="2DB93E9E" w14:textId="77777777" w:rsidR="00384696" w:rsidRPr="00E96DD1" w:rsidRDefault="00384696">
            <w:pPr>
              <w:rPr>
                <w:rFonts w:ascii="UD デジタル 教科書体 N-R" w:eastAsia="UD デジタル 教科書体 N-R"/>
              </w:rPr>
            </w:pPr>
          </w:p>
        </w:tc>
        <w:tc>
          <w:tcPr>
            <w:tcW w:w="2126" w:type="dxa"/>
          </w:tcPr>
          <w:p w14:paraId="323C6D73" w14:textId="77777777" w:rsidR="00384696" w:rsidRDefault="00F93956">
            <w:pPr>
              <w:rPr>
                <w:rFonts w:ascii="UD デジタル 教科書体 N-R" w:eastAsia="UD デジタル 教科書体 N-R"/>
              </w:rPr>
            </w:pPr>
            <w:r w:rsidRPr="00E96DD1">
              <w:rPr>
                <w:rFonts w:ascii="UD デジタル 教科書体 N-R" w:eastAsia="UD デジタル 教科書体 N-R" w:hint="eastAsia"/>
              </w:rPr>
              <w:t>インターネット検索</w:t>
            </w:r>
          </w:p>
          <w:p w14:paraId="02A8EA85" w14:textId="40175363" w:rsidR="00A36DFF" w:rsidRDefault="00A36DFF" w:rsidP="00A36DFF">
            <w:pPr>
              <w:widowControl/>
              <w:jc w:val="left"/>
            </w:pPr>
            <w:r>
              <w:rPr>
                <w:rFonts w:ascii="UD デジタル 教科書体 N-R" w:eastAsia="UD デジタル 教科書体 N-R" w:hint="eastAsia"/>
                <w:noProof/>
              </w:rPr>
              <w:drawing>
                <wp:inline distT="0" distB="0" distL="0" distR="0" wp14:anchorId="6AD82FA6" wp14:editId="65388C4A">
                  <wp:extent cx="928914" cy="78118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1096" cy="799838"/>
                          </a:xfrm>
                          <a:prstGeom prst="rect">
                            <a:avLst/>
                          </a:prstGeom>
                          <a:noFill/>
                          <a:ln>
                            <a:noFill/>
                          </a:ln>
                        </pic:spPr>
                      </pic:pic>
                    </a:graphicData>
                  </a:graphic>
                </wp:inline>
              </w:drawing>
            </w:r>
          </w:p>
          <w:p w14:paraId="36A402AC" w14:textId="3089D1A5" w:rsidR="00A36DFF" w:rsidRPr="00E96DD1" w:rsidRDefault="00A36DFF">
            <w:pPr>
              <w:rPr>
                <w:rFonts w:ascii="UD デジタル 教科書体 N-R" w:eastAsia="UD デジタル 教科書体 N-R"/>
              </w:rPr>
            </w:pPr>
          </w:p>
        </w:tc>
        <w:tc>
          <w:tcPr>
            <w:tcW w:w="6906" w:type="dxa"/>
          </w:tcPr>
          <w:p w14:paraId="3DC8C320" w14:textId="6BD5F693" w:rsidR="00F93956" w:rsidRPr="00E96DD1" w:rsidRDefault="00F93956" w:rsidP="00F93956">
            <w:pPr>
              <w:rPr>
                <w:rFonts w:ascii="UD デジタル 教科書体 N-R" w:eastAsia="UD デジタル 教科書体 N-R"/>
              </w:rPr>
            </w:pPr>
            <w:r w:rsidRPr="00E96DD1">
              <w:rPr>
                <w:rFonts w:ascii="UD デジタル 教科書体 N-R" w:eastAsia="UD デジタル 教科書体 N-R" w:hint="eastAsia"/>
              </w:rPr>
              <w:t>＊検索結果がわかりやすい「画像検索」を実施。</w:t>
            </w:r>
          </w:p>
          <w:p w14:paraId="59F26E87" w14:textId="0BBC31A6" w:rsidR="00F93956" w:rsidRPr="00E96DD1" w:rsidRDefault="00F93956" w:rsidP="00F93956">
            <w:pPr>
              <w:ind w:firstLineChars="50" w:firstLine="105"/>
              <w:rPr>
                <w:rFonts w:ascii="UD デジタル 教科書体 N-R" w:eastAsia="UD デジタル 教科書体 N-R"/>
              </w:rPr>
            </w:pPr>
            <w:r w:rsidRPr="00E96DD1">
              <w:rPr>
                <w:rFonts w:ascii="UD デジタル 教科書体 N-R" w:eastAsia="UD デジタル 教科書体 N-R" w:hint="eastAsia"/>
              </w:rPr>
              <w:t>次々と出てくる美しい写真に、子どもたちは大喜びだった。</w:t>
            </w:r>
          </w:p>
          <w:p w14:paraId="4D076111" w14:textId="77777777" w:rsidR="00384696" w:rsidRPr="00E96DD1" w:rsidRDefault="00384696">
            <w:pPr>
              <w:rPr>
                <w:rFonts w:ascii="UD デジタル 教科書体 N-R" w:eastAsia="UD デジタル 教科書体 N-R"/>
              </w:rPr>
            </w:pPr>
          </w:p>
        </w:tc>
      </w:tr>
      <w:tr w:rsidR="00A36DFF" w:rsidRPr="00E96DD1" w14:paraId="1867444D" w14:textId="77777777" w:rsidTr="006E08DA">
        <w:tc>
          <w:tcPr>
            <w:tcW w:w="704" w:type="dxa"/>
          </w:tcPr>
          <w:p w14:paraId="7EDD0D6C" w14:textId="13725CBE" w:rsidR="0038469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2月</w:t>
            </w:r>
          </w:p>
        </w:tc>
        <w:tc>
          <w:tcPr>
            <w:tcW w:w="2126" w:type="dxa"/>
          </w:tcPr>
          <w:p w14:paraId="31AC13CC" w14:textId="77777777" w:rsidR="00384696" w:rsidRDefault="00F93956">
            <w:pPr>
              <w:rPr>
                <w:rFonts w:ascii="UD デジタル 教科書体 N-R" w:eastAsia="UD デジタル 教科書体 N-R"/>
              </w:rPr>
            </w:pPr>
            <w:r w:rsidRPr="00E96DD1">
              <w:rPr>
                <w:rFonts w:ascii="UD デジタル 教科書体 N-R" w:eastAsia="UD デジタル 教科書体 N-R" w:hint="eastAsia"/>
              </w:rPr>
              <w:t>音声入力　OneNote</w:t>
            </w:r>
          </w:p>
          <w:p w14:paraId="58A9A2CB" w14:textId="39AC6F5C" w:rsidR="00A36DFF" w:rsidRDefault="00A36DFF" w:rsidP="00A36DFF">
            <w:pPr>
              <w:widowControl/>
              <w:jc w:val="left"/>
            </w:pPr>
            <w:r>
              <w:rPr>
                <w:rFonts w:ascii="UD デジタル 教科書体 N-R" w:eastAsia="UD デジタル 教科書体 N-R"/>
                <w:noProof/>
              </w:rPr>
              <w:drawing>
                <wp:inline distT="0" distB="0" distL="0" distR="0" wp14:anchorId="5D992EEA" wp14:editId="7135D4C7">
                  <wp:extent cx="857119" cy="798286"/>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9021" cy="818685"/>
                          </a:xfrm>
                          <a:prstGeom prst="rect">
                            <a:avLst/>
                          </a:prstGeom>
                          <a:noFill/>
                          <a:ln>
                            <a:noFill/>
                          </a:ln>
                        </pic:spPr>
                      </pic:pic>
                    </a:graphicData>
                  </a:graphic>
                </wp:inline>
              </w:drawing>
            </w:r>
          </w:p>
          <w:p w14:paraId="0158D842" w14:textId="456AEA52" w:rsidR="00A36DFF" w:rsidRPr="00E96DD1" w:rsidRDefault="00A36DFF">
            <w:pPr>
              <w:rPr>
                <w:rFonts w:ascii="UD デジタル 教科書体 N-R" w:eastAsia="UD デジタル 教科書体 N-R"/>
              </w:rPr>
            </w:pPr>
          </w:p>
        </w:tc>
        <w:tc>
          <w:tcPr>
            <w:tcW w:w="6906" w:type="dxa"/>
          </w:tcPr>
          <w:p w14:paraId="2E7CB367" w14:textId="77777777" w:rsidR="00384696" w:rsidRPr="00E96DD1" w:rsidRDefault="00F93956">
            <w:pPr>
              <w:rPr>
                <w:rFonts w:ascii="UD デジタル 教科書体 N-R" w:eastAsia="UD デジタル 教科書体 N-R"/>
              </w:rPr>
            </w:pPr>
            <w:r w:rsidRPr="00E96DD1">
              <w:rPr>
                <w:rFonts w:ascii="UD デジタル 教科書体 N-R" w:eastAsia="UD デジタル 教科書体 N-R" w:hint="eastAsia"/>
              </w:rPr>
              <w:t>＊現段階では、ロイロでの音声入力は、できない。</w:t>
            </w:r>
          </w:p>
          <w:p w14:paraId="33C535E7" w14:textId="2FDF600B" w:rsidR="00F93956" w:rsidRPr="00E96DD1" w:rsidRDefault="00F93956" w:rsidP="00F93956">
            <w:pPr>
              <w:rPr>
                <w:rFonts w:ascii="UD デジタル 教科書体 N-R" w:eastAsia="UD デジタル 教科書体 N-R"/>
              </w:rPr>
            </w:pPr>
            <w:r w:rsidRPr="00E96DD1">
              <w:rPr>
                <w:rFonts w:ascii="UD デジタル 教科書体 N-R" w:eastAsia="UD デジタル 教科書体 N-R" w:hint="eastAsia"/>
              </w:rPr>
              <w:t>＊音声による日記（クラスノートブック活用）がつけられないかと模索したが、隣の子の声が混じってしまい、うまく機能が使えなかった。</w:t>
            </w:r>
          </w:p>
          <w:p w14:paraId="2FDB7070" w14:textId="77777777" w:rsidR="00F93956" w:rsidRDefault="00F93956">
            <w:pPr>
              <w:rPr>
                <w:rFonts w:ascii="UD デジタル 教科書体 N-R" w:eastAsia="UD デジタル 教科書体 N-R"/>
              </w:rPr>
            </w:pPr>
          </w:p>
          <w:p w14:paraId="7DF4CD58" w14:textId="77777777" w:rsidR="00670C3D" w:rsidRDefault="00670C3D">
            <w:pPr>
              <w:rPr>
                <w:rFonts w:ascii="UD デジタル 教科書体 N-R" w:eastAsia="UD デジタル 教科書体 N-R"/>
              </w:rPr>
            </w:pPr>
          </w:p>
          <w:p w14:paraId="690B7CE7" w14:textId="77777777" w:rsidR="00670C3D" w:rsidRDefault="00670C3D">
            <w:pPr>
              <w:rPr>
                <w:rFonts w:ascii="UD デジタル 教科書体 N-R" w:eastAsia="UD デジタル 教科書体 N-R"/>
              </w:rPr>
            </w:pPr>
          </w:p>
          <w:p w14:paraId="7FFB9723" w14:textId="77777777" w:rsidR="00670C3D" w:rsidRDefault="00670C3D">
            <w:pPr>
              <w:rPr>
                <w:rFonts w:ascii="UD デジタル 教科書体 N-R" w:eastAsia="UD デジタル 教科書体 N-R"/>
              </w:rPr>
            </w:pPr>
          </w:p>
          <w:p w14:paraId="0814F4A0" w14:textId="77777777" w:rsidR="00670C3D" w:rsidRDefault="00670C3D">
            <w:pPr>
              <w:rPr>
                <w:rFonts w:ascii="UD デジタル 教科書体 N-R" w:eastAsia="UD デジタル 教科書体 N-R"/>
              </w:rPr>
            </w:pPr>
          </w:p>
          <w:p w14:paraId="486CFE5E" w14:textId="71E20CE0" w:rsidR="00670C3D" w:rsidRPr="00E96DD1" w:rsidRDefault="00670C3D">
            <w:pPr>
              <w:rPr>
                <w:rFonts w:ascii="UD デジタル 教科書体 N-R" w:eastAsia="UD デジタル 教科書体 N-R"/>
              </w:rPr>
            </w:pPr>
          </w:p>
        </w:tc>
      </w:tr>
      <w:tr w:rsidR="00A36DFF" w:rsidRPr="00E96DD1" w14:paraId="08216EFD" w14:textId="77777777" w:rsidTr="006E08DA">
        <w:tc>
          <w:tcPr>
            <w:tcW w:w="704" w:type="dxa"/>
          </w:tcPr>
          <w:p w14:paraId="47DD5F00" w14:textId="77777777" w:rsidR="00F93956" w:rsidRPr="00E96DD1" w:rsidRDefault="00F93956">
            <w:pPr>
              <w:rPr>
                <w:rFonts w:ascii="UD デジタル 教科書体 N-R" w:eastAsia="UD デジタル 教科書体 N-R"/>
              </w:rPr>
            </w:pPr>
          </w:p>
        </w:tc>
        <w:tc>
          <w:tcPr>
            <w:tcW w:w="2126" w:type="dxa"/>
          </w:tcPr>
          <w:p w14:paraId="20C69FB6" w14:textId="6F73E5F1" w:rsidR="00F93956" w:rsidRPr="00E96DD1" w:rsidRDefault="00D83D25" w:rsidP="00F93956">
            <w:pPr>
              <w:rPr>
                <w:rFonts w:ascii="UD デジタル 教科書体 N-R" w:eastAsia="UD デジタル 教科書体 N-R"/>
              </w:rPr>
            </w:pPr>
            <w:r>
              <w:rPr>
                <w:rFonts w:ascii="UD デジタル 教科書体 N-R" w:eastAsia="UD デジタル 教科書体 N-R" w:hint="eastAsia"/>
              </w:rPr>
              <w:t>T</w:t>
            </w:r>
            <w:r w:rsidR="00B93821">
              <w:rPr>
                <w:rFonts w:ascii="UD デジタル 教科書体 N-R" w:eastAsia="UD デジタル 教科書体 N-R"/>
              </w:rPr>
              <w:t>eams</w:t>
            </w:r>
            <w:r w:rsidR="00F93956" w:rsidRPr="00E96DD1">
              <w:rPr>
                <w:rFonts w:ascii="UD デジタル 教科書体 N-R" w:eastAsia="UD デジタル 教科書体 N-R" w:hint="eastAsia"/>
              </w:rPr>
              <w:t>リフレクト</w:t>
            </w:r>
          </w:p>
          <w:p w14:paraId="389C9CCF" w14:textId="353DAEC5" w:rsidR="00A36DFF" w:rsidRDefault="00A36DFF" w:rsidP="00A36DFF">
            <w:pPr>
              <w:widowControl/>
              <w:jc w:val="left"/>
            </w:pPr>
            <w:r>
              <w:rPr>
                <w:rFonts w:ascii="UD デジタル 教科書体 N-R" w:eastAsia="UD デジタル 教科書体 N-R"/>
                <w:noProof/>
              </w:rPr>
              <w:drawing>
                <wp:inline distT="0" distB="0" distL="0" distR="0" wp14:anchorId="3DA9DD53" wp14:editId="64F2134E">
                  <wp:extent cx="888287" cy="827315"/>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5987" cy="843800"/>
                          </a:xfrm>
                          <a:prstGeom prst="rect">
                            <a:avLst/>
                          </a:prstGeom>
                          <a:noFill/>
                          <a:ln>
                            <a:noFill/>
                          </a:ln>
                        </pic:spPr>
                      </pic:pic>
                    </a:graphicData>
                  </a:graphic>
                </wp:inline>
              </w:drawing>
            </w:r>
          </w:p>
          <w:p w14:paraId="129264DC" w14:textId="77777777" w:rsidR="00F93956" w:rsidRPr="00E96DD1" w:rsidRDefault="00F93956">
            <w:pPr>
              <w:rPr>
                <w:rFonts w:ascii="UD デジタル 教科書体 N-R" w:eastAsia="UD デジタル 教科書体 N-R"/>
              </w:rPr>
            </w:pPr>
          </w:p>
        </w:tc>
        <w:tc>
          <w:tcPr>
            <w:tcW w:w="6906" w:type="dxa"/>
          </w:tcPr>
          <w:p w14:paraId="1E37D2C9" w14:textId="7F304F02" w:rsidR="00E96DD1" w:rsidRPr="00E96DD1" w:rsidRDefault="00E96DD1">
            <w:pPr>
              <w:rPr>
                <w:rFonts w:ascii="UD デジタル 教科書体 N-R" w:eastAsia="UD デジタル 教科書体 N-R"/>
              </w:rPr>
            </w:pPr>
            <w:r w:rsidRPr="00E96DD1">
              <w:rPr>
                <w:rFonts w:ascii="UD デジタル 教科書体 N-R" w:eastAsia="UD デジタル 教科書体 N-R" w:hint="eastAsia"/>
              </w:rPr>
              <w:t>＊</w:t>
            </w:r>
            <w:r w:rsidR="00F93956" w:rsidRPr="00E96DD1">
              <w:rPr>
                <w:rFonts w:ascii="UD デジタル 教科書体 N-R" w:eastAsia="UD デジタル 教科書体 N-R" w:hint="eastAsia"/>
              </w:rPr>
              <w:t>実施したものの、継続しなかった。</w:t>
            </w:r>
          </w:p>
          <w:p w14:paraId="79A25E88" w14:textId="77777777" w:rsidR="00F93956" w:rsidRPr="00E96DD1" w:rsidRDefault="00E96DD1">
            <w:pPr>
              <w:rPr>
                <w:rFonts w:ascii="UD デジタル 教科書体 N-R" w:eastAsia="UD デジタル 教科書体 N-R"/>
              </w:rPr>
            </w:pPr>
            <w:r w:rsidRPr="00E96DD1">
              <w:rPr>
                <w:rFonts w:ascii="UD デジタル 教科書体 N-R" w:eastAsia="UD デジタル 教科書体 N-R" w:hint="eastAsia"/>
              </w:rPr>
              <w:t>＊</w:t>
            </w:r>
            <w:r w:rsidR="00F93956" w:rsidRPr="00E96DD1">
              <w:rPr>
                <w:rFonts w:ascii="UD デジタル 教科書体 N-R" w:eastAsia="UD デジタル 教科書体 N-R" w:hint="eastAsia"/>
              </w:rPr>
              <w:t>1−５点の点数を選ぶ活用はできるが、その後、自分の気分を表す言葉を選ぶ場面で、漢字表記で1年生には不向きだった。さらに、詳細を記入ができるが、1年生は、文字入力スキルが不十分なので、このツール活用は、難しかった。マイクロソフトに改善依頼済み</w:t>
            </w:r>
          </w:p>
          <w:p w14:paraId="153407F1" w14:textId="4EE9C7CA" w:rsidR="00E96DD1" w:rsidRPr="00E96DD1" w:rsidRDefault="00E96DD1">
            <w:pPr>
              <w:rPr>
                <w:rFonts w:ascii="UD デジタル 教科書体 N-R" w:eastAsia="UD デジタル 教科書体 N-R"/>
              </w:rPr>
            </w:pPr>
          </w:p>
        </w:tc>
      </w:tr>
      <w:tr w:rsidR="00A36DFF" w:rsidRPr="00E96DD1" w14:paraId="17C9903C" w14:textId="77777777" w:rsidTr="006E08DA">
        <w:tc>
          <w:tcPr>
            <w:tcW w:w="704" w:type="dxa"/>
          </w:tcPr>
          <w:p w14:paraId="2242D715" w14:textId="4FBEEB7A" w:rsidR="00E96DD1" w:rsidRPr="00E96DD1" w:rsidRDefault="00E96DD1">
            <w:pPr>
              <w:rPr>
                <w:rFonts w:ascii="UD デジタル 教科書体 N-R" w:eastAsia="UD デジタル 教科書体 N-R"/>
              </w:rPr>
            </w:pPr>
            <w:r w:rsidRPr="00E96DD1">
              <w:rPr>
                <w:rFonts w:ascii="UD デジタル 教科書体 N-R" w:eastAsia="UD デジタル 教科書体 N-R" w:hint="eastAsia"/>
              </w:rPr>
              <w:t>3月</w:t>
            </w:r>
          </w:p>
        </w:tc>
        <w:tc>
          <w:tcPr>
            <w:tcW w:w="2126" w:type="dxa"/>
          </w:tcPr>
          <w:p w14:paraId="7281AD06" w14:textId="77777777" w:rsidR="00E96DD1" w:rsidRDefault="00E96DD1" w:rsidP="00F93956">
            <w:pPr>
              <w:rPr>
                <w:rFonts w:ascii="UD デジタル 教科書体 N-R" w:eastAsia="UD デジタル 教科書体 N-R"/>
              </w:rPr>
            </w:pPr>
            <w:r w:rsidRPr="00E96DD1">
              <w:rPr>
                <w:rFonts w:ascii="UD デジタル 教科書体 N-R" w:eastAsia="UD デジタル 教科書体 N-R" w:hint="eastAsia"/>
              </w:rPr>
              <w:t>ZOOM体験</w:t>
            </w:r>
          </w:p>
          <w:p w14:paraId="1DFDA952" w14:textId="38D2946F" w:rsidR="00A36DFF" w:rsidRDefault="00A36DFF" w:rsidP="00A36DFF">
            <w:pPr>
              <w:widowControl/>
              <w:jc w:val="left"/>
            </w:pPr>
            <w:r>
              <w:fldChar w:fldCharType="begin"/>
            </w:r>
            <w:r>
              <w:instrText xml:space="preserve"> INCLUDEPICTURE "https://www.kurakazu.com/archives/001/202006/large-9431da3325ae03278fa8db12d277d4c1854200e6f61606d536304f92877b63fa.jpg" \* MERGEFORMATINET </w:instrText>
            </w:r>
            <w:r>
              <w:fldChar w:fldCharType="separate"/>
            </w:r>
            <w:r>
              <w:rPr>
                <w:noProof/>
              </w:rPr>
              <w:drawing>
                <wp:inline distT="0" distB="0" distL="0" distR="0" wp14:anchorId="46EA1A3E" wp14:editId="7B72600D">
                  <wp:extent cx="1021152" cy="681990"/>
                  <wp:effectExtent l="0" t="0" r="0" b="3810"/>
                  <wp:docPr id="18" name="図 18" descr="ZOOMやってみた！？ 少し考察。 | ITブログ | 山口県 防府市 パソコン修理 パソコンサポート パソコン販売 ネットワーク ホームページ制作  Web制作 IT系資格試験 試験会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ZOOMやってみた！？ 少し考察。 | ITブログ | 山口県 防府市 パソコン修理 パソコンサポート パソコン販売 ネットワーク ホームページ制作  Web制作 IT系資格試験 試験会場"/>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3179" cy="710058"/>
                          </a:xfrm>
                          <a:prstGeom prst="rect">
                            <a:avLst/>
                          </a:prstGeom>
                          <a:noFill/>
                          <a:ln>
                            <a:noFill/>
                          </a:ln>
                        </pic:spPr>
                      </pic:pic>
                    </a:graphicData>
                  </a:graphic>
                </wp:inline>
              </w:drawing>
            </w:r>
            <w:r>
              <w:fldChar w:fldCharType="end"/>
            </w:r>
          </w:p>
          <w:p w14:paraId="7942027D" w14:textId="23B504B1" w:rsidR="00A36DFF" w:rsidRPr="00E96DD1" w:rsidRDefault="00A36DFF" w:rsidP="00F93956">
            <w:pPr>
              <w:rPr>
                <w:rFonts w:ascii="UD デジタル 教科書体 N-R" w:eastAsia="UD デジタル 教科書体 N-R"/>
              </w:rPr>
            </w:pPr>
          </w:p>
        </w:tc>
        <w:tc>
          <w:tcPr>
            <w:tcW w:w="6906" w:type="dxa"/>
          </w:tcPr>
          <w:p w14:paraId="19BAC993" w14:textId="77777777" w:rsidR="00E96DD1" w:rsidRDefault="00E96DD1">
            <w:pPr>
              <w:rPr>
                <w:rFonts w:ascii="UD デジタル 教科書体 N-R" w:eastAsia="UD デジタル 教科書体 N-R"/>
              </w:rPr>
            </w:pPr>
          </w:p>
          <w:p w14:paraId="746668A6" w14:textId="3FBB911D" w:rsidR="00D83D25" w:rsidRPr="00E96DD1" w:rsidRDefault="00D83D25">
            <w:pPr>
              <w:rPr>
                <w:rFonts w:ascii="UD デジタル 教科書体 N-R" w:eastAsia="UD デジタル 教科書体 N-R"/>
              </w:rPr>
            </w:pPr>
          </w:p>
        </w:tc>
      </w:tr>
    </w:tbl>
    <w:p w14:paraId="5C9D6F29" w14:textId="2DD3BD2F" w:rsidR="00511B93" w:rsidRDefault="00896F46">
      <w:pPr>
        <w:rPr>
          <w:rFonts w:ascii="UD デジタル 教科書体 N-R" w:eastAsia="UD デジタル 教科書体 N-R"/>
        </w:rPr>
      </w:pPr>
      <w:r w:rsidRPr="00E96DD1">
        <w:rPr>
          <w:rFonts w:ascii="UD デジタル 教科書体 N-R" w:eastAsia="UD デジタル 教科書体 N-R" w:hint="eastAsia"/>
        </w:rPr>
        <w:t xml:space="preserve">　</w:t>
      </w:r>
    </w:p>
    <w:p w14:paraId="2F0D7111" w14:textId="31B76D79" w:rsidR="00D83D25" w:rsidRDefault="00D83D25">
      <w:pPr>
        <w:rPr>
          <w:rFonts w:ascii="UD デジタル 教科書体 N-R" w:eastAsia="UD デジタル 教科書体 N-R"/>
        </w:rPr>
      </w:pPr>
    </w:p>
    <w:p w14:paraId="64EF7BB1" w14:textId="77777777" w:rsidR="00D83D25" w:rsidRPr="00E96DD1" w:rsidRDefault="00D83D25">
      <w:pPr>
        <w:rPr>
          <w:rFonts w:ascii="UD デジタル 教科書体 N-R" w:eastAsia="UD デジタル 教科書体 N-R"/>
        </w:rPr>
      </w:pPr>
    </w:p>
    <w:p w14:paraId="06FEE337" w14:textId="5BDF87CC" w:rsidR="00511B93" w:rsidRPr="00E96DD1" w:rsidRDefault="00954448">
      <w:pPr>
        <w:rPr>
          <w:rFonts w:ascii="UD デジタル 教科書体 N-R" w:eastAsia="UD デジタル 教科書体 N-R"/>
          <w:b/>
          <w:bCs/>
        </w:rPr>
      </w:pPr>
      <w:r w:rsidRPr="00E96DD1">
        <w:rPr>
          <w:rFonts w:ascii="UD デジタル 教科書体 N-R" w:eastAsia="UD デジタル 教科書体 N-R" w:hint="eastAsia"/>
          <w:b/>
          <w:bCs/>
        </w:rPr>
        <w:t>＜</w:t>
      </w:r>
      <w:r w:rsidR="007B063F">
        <w:rPr>
          <w:rFonts w:ascii="UD デジタル 教科書体 N-R" w:eastAsia="UD デジタル 教科書体 N-R" w:hint="eastAsia"/>
          <w:b/>
          <w:bCs/>
        </w:rPr>
        <w:t>1年生と</w:t>
      </w:r>
      <w:r w:rsidRPr="00E96DD1">
        <w:rPr>
          <w:rFonts w:ascii="UD デジタル 教科書体 N-R" w:eastAsia="UD デジタル 教科書体 N-R" w:hint="eastAsia"/>
          <w:b/>
          <w:bCs/>
        </w:rPr>
        <w:t>取り組む上で＞</w:t>
      </w:r>
    </w:p>
    <w:p w14:paraId="41D044B4" w14:textId="1543E11F" w:rsidR="003321F4" w:rsidRPr="00E96DD1" w:rsidRDefault="00A11B7D" w:rsidP="00954448">
      <w:pPr>
        <w:pStyle w:val="a3"/>
        <w:numPr>
          <w:ilvl w:val="0"/>
          <w:numId w:val="1"/>
        </w:numPr>
        <w:ind w:leftChars="0"/>
        <w:rPr>
          <w:rFonts w:ascii="UD デジタル 教科書体 N-R" w:eastAsia="UD デジタル 教科書体 N-R"/>
        </w:rPr>
      </w:pPr>
      <w:r w:rsidRPr="00E96DD1">
        <w:rPr>
          <w:rFonts w:ascii="UD デジタル 教科書体 N-R" w:eastAsia="UD デジタル 教科書体 N-R" w:hint="eastAsia"/>
        </w:rPr>
        <w:t>書写の時間　文字練習＋コグトレ＋自分のお勉強（パソコンも可）とした。</w:t>
      </w:r>
    </w:p>
    <w:p w14:paraId="19A2D2BD" w14:textId="68019C63" w:rsidR="00A11B7D" w:rsidRPr="00E96DD1" w:rsidRDefault="00A11B7D">
      <w:pPr>
        <w:rPr>
          <w:rFonts w:ascii="UD デジタル 教科書体 N-R" w:eastAsia="UD デジタル 教科書体 N-R"/>
        </w:rPr>
      </w:pPr>
      <w:r w:rsidRPr="00E96DD1">
        <w:rPr>
          <w:rFonts w:ascii="UD デジタル 教科書体 N-R" w:eastAsia="UD デジタル 教科書体 N-R" w:hint="eastAsia"/>
        </w:rPr>
        <w:t>パソコンに興味がある子は、どんどん探求していった。その探求は、クラス中に広がっていった。</w:t>
      </w:r>
    </w:p>
    <w:p w14:paraId="71670C62" w14:textId="7874FD0B" w:rsidR="00A11B7D" w:rsidRPr="00E96DD1" w:rsidRDefault="00A11B7D">
      <w:pPr>
        <w:rPr>
          <w:rFonts w:ascii="UD デジタル 教科書体 N-R" w:eastAsia="UD デジタル 教科書体 N-R"/>
        </w:rPr>
      </w:pPr>
      <w:r w:rsidRPr="00E96DD1">
        <w:rPr>
          <w:rFonts w:ascii="UD デジタル 教科書体 N-R" w:eastAsia="UD デジタル 教科書体 N-R" w:hint="eastAsia"/>
        </w:rPr>
        <w:t>パソコン操作に苦手を感じる子には、それを矯正せず、折り紙、粘土、お絵描きなども可とした。</w:t>
      </w:r>
    </w:p>
    <w:p w14:paraId="66D9B186" w14:textId="487C5C30" w:rsidR="00954448" w:rsidRPr="00E96DD1" w:rsidRDefault="00954448">
      <w:pPr>
        <w:rPr>
          <w:rFonts w:ascii="UD デジタル 教科書体 N-R" w:eastAsia="UD デジタル 教科書体 N-R"/>
        </w:rPr>
      </w:pPr>
    </w:p>
    <w:p w14:paraId="3EC2362A" w14:textId="1EAA2228" w:rsidR="00954448" w:rsidRPr="00E96DD1" w:rsidRDefault="00954448" w:rsidP="00954448">
      <w:pPr>
        <w:pStyle w:val="a3"/>
        <w:numPr>
          <w:ilvl w:val="0"/>
          <w:numId w:val="1"/>
        </w:numPr>
        <w:ind w:leftChars="0"/>
        <w:rPr>
          <w:rFonts w:ascii="UD デジタル 教科書体 N-R" w:eastAsia="UD デジタル 教科書体 N-R"/>
        </w:rPr>
      </w:pPr>
      <w:r w:rsidRPr="00E96DD1">
        <w:rPr>
          <w:rFonts w:ascii="UD デジタル 教科書体 N-R" w:eastAsia="UD デジタル 教科書体 N-R" w:hint="eastAsia"/>
        </w:rPr>
        <w:t>やりたがらない子がいる。</w:t>
      </w:r>
    </w:p>
    <w:p w14:paraId="3BA4AE58" w14:textId="36AB57F8" w:rsidR="00954448" w:rsidRPr="00E96DD1" w:rsidRDefault="00954448" w:rsidP="00954448">
      <w:pPr>
        <w:rPr>
          <w:rFonts w:ascii="UD デジタル 教科書体 N-R" w:eastAsia="UD デジタル 教科書体 N-R"/>
        </w:rPr>
      </w:pPr>
      <w:r w:rsidRPr="00E96DD1">
        <w:rPr>
          <w:rFonts w:ascii="UD デジタル 教科書体 N-R" w:eastAsia="UD デジタル 教科書体 N-R" w:hint="eastAsia"/>
        </w:rPr>
        <w:t>そういう子は、一人１台にこだわらず、上手な子の見学で良い。</w:t>
      </w:r>
    </w:p>
    <w:p w14:paraId="37C12B94" w14:textId="35C04A8B" w:rsidR="00954448" w:rsidRPr="00E96DD1" w:rsidRDefault="00954448" w:rsidP="00954448">
      <w:pPr>
        <w:rPr>
          <w:rFonts w:ascii="UD デジタル 教科書体 N-R" w:eastAsia="UD デジタル 教科書体 N-R"/>
        </w:rPr>
      </w:pPr>
      <w:r w:rsidRPr="00E96DD1">
        <w:rPr>
          <w:rFonts w:ascii="UD デジタル 教科書体 N-R" w:eastAsia="UD デジタル 教科書体 N-R" w:hint="eastAsia"/>
        </w:rPr>
        <w:t>見ているうちにやりたくなるケースがほとんどだった。</w:t>
      </w:r>
    </w:p>
    <w:p w14:paraId="2CF8761D" w14:textId="52D7F22D" w:rsidR="00954448" w:rsidRPr="00E96DD1" w:rsidRDefault="00954448" w:rsidP="00954448">
      <w:pPr>
        <w:rPr>
          <w:rFonts w:ascii="UD デジタル 教科書体 N-R" w:eastAsia="UD デジタル 教科書体 N-R"/>
        </w:rPr>
      </w:pPr>
    </w:p>
    <w:p w14:paraId="417298AA" w14:textId="384E9FA7" w:rsidR="00954448" w:rsidRPr="00E96DD1" w:rsidRDefault="00954448" w:rsidP="00954448">
      <w:pPr>
        <w:pStyle w:val="a3"/>
        <w:numPr>
          <w:ilvl w:val="0"/>
          <w:numId w:val="1"/>
        </w:numPr>
        <w:ind w:leftChars="0"/>
        <w:rPr>
          <w:rFonts w:ascii="UD デジタル 教科書体 N-R" w:eastAsia="UD デジタル 教科書体 N-R"/>
        </w:rPr>
      </w:pPr>
      <w:r w:rsidRPr="00E96DD1">
        <w:rPr>
          <w:rFonts w:ascii="UD デジタル 教科書体 N-R" w:eastAsia="UD デジタル 教科書体 N-R" w:hint="eastAsia"/>
        </w:rPr>
        <w:t>トップ集団を作る。先生だけでフォローしようと思わない。（パソコン操作のみに限りませんが）</w:t>
      </w:r>
    </w:p>
    <w:p w14:paraId="60747383" w14:textId="419EF422" w:rsidR="00954448" w:rsidRPr="00E96DD1" w:rsidRDefault="00954448" w:rsidP="00954448">
      <w:pPr>
        <w:rPr>
          <w:rFonts w:ascii="UD デジタル 教科書体 N-R" w:eastAsia="UD デジタル 教科書体 N-R"/>
        </w:rPr>
      </w:pPr>
      <w:r w:rsidRPr="00E96DD1">
        <w:rPr>
          <w:rFonts w:ascii="UD デジタル 教科書体 N-R" w:eastAsia="UD デジタル 教科書体 N-R" w:hint="eastAsia"/>
        </w:rPr>
        <w:t>全くやったことがない子と、それなりに経験がある子がいる。</w:t>
      </w:r>
    </w:p>
    <w:p w14:paraId="44C1D375" w14:textId="3C9295D0" w:rsidR="00954448" w:rsidRPr="00E96DD1" w:rsidRDefault="00954448" w:rsidP="00954448">
      <w:pPr>
        <w:rPr>
          <w:rFonts w:ascii="UD デジタル 教科書体 N-R" w:eastAsia="UD デジタル 教科書体 N-R"/>
        </w:rPr>
      </w:pPr>
      <w:r w:rsidRPr="00E96DD1">
        <w:rPr>
          <w:rFonts w:ascii="UD デジタル 教科書体 N-R" w:eastAsia="UD デジタル 教科書体 N-R" w:hint="eastAsia"/>
        </w:rPr>
        <w:t>それなりにできる子を伸ばせば、困っている子をサポートしてくれるようになる。</w:t>
      </w:r>
    </w:p>
    <w:p w14:paraId="29404C13" w14:textId="645442F7" w:rsidR="00954448" w:rsidRPr="00E96DD1" w:rsidRDefault="00954448" w:rsidP="00954448">
      <w:pPr>
        <w:rPr>
          <w:rFonts w:ascii="UD デジタル 教科書体 N-R" w:eastAsia="UD デジタル 教科書体 N-R"/>
        </w:rPr>
      </w:pPr>
      <w:r w:rsidRPr="00E96DD1">
        <w:rPr>
          <w:rFonts w:ascii="UD デジタル 教科書体 N-R" w:eastAsia="UD デジタル 教科書体 N-R" w:hint="eastAsia"/>
        </w:rPr>
        <w:t>秋以降は、「教えてあげてー、任せるわー」と、発生するトラブルをほとんど子供達で解決していた。</w:t>
      </w:r>
    </w:p>
    <w:p w14:paraId="37B1E59B" w14:textId="77777777" w:rsidR="00954448" w:rsidRPr="00E96DD1" w:rsidRDefault="00954448">
      <w:pPr>
        <w:rPr>
          <w:rFonts w:ascii="UD デジタル 教科書体 N-R" w:eastAsia="UD デジタル 教科書体 N-R"/>
        </w:rPr>
      </w:pPr>
    </w:p>
    <w:p w14:paraId="29858791" w14:textId="73CD8E58" w:rsidR="003321F4" w:rsidRPr="00E96DD1" w:rsidRDefault="003321F4" w:rsidP="00954448">
      <w:pPr>
        <w:pStyle w:val="a3"/>
        <w:numPr>
          <w:ilvl w:val="0"/>
          <w:numId w:val="1"/>
        </w:numPr>
        <w:ind w:leftChars="0"/>
        <w:rPr>
          <w:rFonts w:ascii="UD デジタル 教科書体 N-R" w:eastAsia="UD デジタル 教科書体 N-R"/>
        </w:rPr>
      </w:pPr>
      <w:r w:rsidRPr="00E96DD1">
        <w:rPr>
          <w:rFonts w:ascii="UD デジタル 教科書体 N-R" w:eastAsia="UD デジタル 教科書体 N-R" w:hint="eastAsia"/>
        </w:rPr>
        <w:t>動画閲覧は禁止とした。</w:t>
      </w:r>
    </w:p>
    <w:p w14:paraId="1FC1EE4E" w14:textId="0B1A84D0" w:rsidR="003321F4" w:rsidRDefault="003321F4">
      <w:pPr>
        <w:rPr>
          <w:rFonts w:ascii="UD デジタル 教科書体 N-R" w:eastAsia="UD デジタル 教科書体 N-R"/>
        </w:rPr>
      </w:pPr>
      <w:r w:rsidRPr="00E96DD1">
        <w:rPr>
          <w:rFonts w:ascii="UD デジタル 教科書体 N-R" w:eastAsia="UD デジタル 教科書体 N-R" w:hint="eastAsia"/>
        </w:rPr>
        <w:t>動画には、調べ学習や、興味の探究において</w:t>
      </w:r>
      <w:r w:rsidR="00A11B7D" w:rsidRPr="00E96DD1">
        <w:rPr>
          <w:rFonts w:ascii="UD デジタル 教科書体 N-R" w:eastAsia="UD デジタル 教科書体 N-R" w:hint="eastAsia"/>
        </w:rPr>
        <w:t>優れた点もあるが、1年生の活用を見ていると、ただの娯楽として眺めている姿が多かったため。</w:t>
      </w:r>
    </w:p>
    <w:p w14:paraId="1365D60A" w14:textId="44D0F322" w:rsidR="00BC2D0D" w:rsidRDefault="00BC2D0D">
      <w:pPr>
        <w:rPr>
          <w:rFonts w:ascii="UD デジタル 教科書体 N-R" w:eastAsia="UD デジタル 教科書体 N-R"/>
        </w:rPr>
      </w:pPr>
    </w:p>
    <w:p w14:paraId="1F0C2D5B" w14:textId="01D17559" w:rsidR="00BC2D0D" w:rsidRPr="00BC2D0D" w:rsidRDefault="00BC2D0D" w:rsidP="00BC2D0D">
      <w:pPr>
        <w:pStyle w:val="a3"/>
        <w:numPr>
          <w:ilvl w:val="0"/>
          <w:numId w:val="1"/>
        </w:numPr>
        <w:ind w:leftChars="0"/>
        <w:rPr>
          <w:rFonts w:ascii="UD デジタル 教科書体 N-R" w:eastAsia="UD デジタル 教科書体 N-R"/>
        </w:rPr>
      </w:pPr>
      <w:r>
        <w:rPr>
          <w:rFonts w:ascii="UD デジタル 教科書体 N-R" w:eastAsia="UD デジタル 教科書体 N-R" w:hint="eastAsia"/>
        </w:rPr>
        <w:t>休み時間の活用を希望する子もいたが、不可とした。学校では、パソコンに慣れることも大切だ</w:t>
      </w:r>
      <w:r w:rsidR="00670C3D">
        <w:rPr>
          <w:rFonts w:ascii="UD デジタル 教科書体 N-R" w:eastAsia="UD デジタル 教科書体 N-R" w:hint="eastAsia"/>
        </w:rPr>
        <w:t>が</w:t>
      </w:r>
      <w:r>
        <w:rPr>
          <w:rFonts w:ascii="UD デジタル 教科書体 N-R" w:eastAsia="UD デジタル 教科書体 N-R" w:hint="eastAsia"/>
        </w:rPr>
        <w:t>、友達と外で遊ぶことも大切だと思っていることを伝えた。</w:t>
      </w:r>
    </w:p>
    <w:sectPr w:rsidR="00BC2D0D" w:rsidRPr="00BC2D0D" w:rsidSect="006E08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F330D"/>
    <w:multiLevelType w:val="hybridMultilevel"/>
    <w:tmpl w:val="C7D4861C"/>
    <w:lvl w:ilvl="0" w:tplc="E070B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F4"/>
    <w:rsid w:val="000A4D63"/>
    <w:rsid w:val="002A5253"/>
    <w:rsid w:val="003321F4"/>
    <w:rsid w:val="00384696"/>
    <w:rsid w:val="00511B93"/>
    <w:rsid w:val="00591F37"/>
    <w:rsid w:val="00597BE6"/>
    <w:rsid w:val="005F45F7"/>
    <w:rsid w:val="00670C3D"/>
    <w:rsid w:val="006E08DA"/>
    <w:rsid w:val="00757553"/>
    <w:rsid w:val="007B063F"/>
    <w:rsid w:val="00896F46"/>
    <w:rsid w:val="008E73A3"/>
    <w:rsid w:val="00954448"/>
    <w:rsid w:val="00A11B7D"/>
    <w:rsid w:val="00A36DFF"/>
    <w:rsid w:val="00AD0EB1"/>
    <w:rsid w:val="00B93821"/>
    <w:rsid w:val="00BC2D0D"/>
    <w:rsid w:val="00D83D25"/>
    <w:rsid w:val="00E6277A"/>
    <w:rsid w:val="00E96DD1"/>
    <w:rsid w:val="00F21E99"/>
    <w:rsid w:val="00F9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188CAD"/>
  <w15:chartTrackingRefBased/>
  <w15:docId w15:val="{F7D9C7E4-80D3-D848-BA9C-FE2800C7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448"/>
    <w:pPr>
      <w:ind w:leftChars="400" w:left="840"/>
    </w:pPr>
  </w:style>
  <w:style w:type="character" w:styleId="a4">
    <w:name w:val="Hyperlink"/>
    <w:basedOn w:val="a0"/>
    <w:uiPriority w:val="99"/>
    <w:unhideWhenUsed/>
    <w:rsid w:val="005F45F7"/>
    <w:rPr>
      <w:color w:val="0563C1" w:themeColor="hyperlink"/>
      <w:u w:val="single"/>
    </w:rPr>
  </w:style>
  <w:style w:type="character" w:styleId="a5">
    <w:name w:val="Unresolved Mention"/>
    <w:basedOn w:val="a0"/>
    <w:uiPriority w:val="99"/>
    <w:semiHidden/>
    <w:unhideWhenUsed/>
    <w:rsid w:val="005F45F7"/>
    <w:rPr>
      <w:color w:val="605E5C"/>
      <w:shd w:val="clear" w:color="auto" w:fill="E1DFDD"/>
    </w:rPr>
  </w:style>
  <w:style w:type="table" w:styleId="a6">
    <w:name w:val="Table Grid"/>
    <w:basedOn w:val="a1"/>
    <w:uiPriority w:val="39"/>
    <w:rsid w:val="006E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D83D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952">
      <w:bodyDiv w:val="1"/>
      <w:marLeft w:val="0"/>
      <w:marRight w:val="0"/>
      <w:marTop w:val="0"/>
      <w:marBottom w:val="0"/>
      <w:divBdr>
        <w:top w:val="none" w:sz="0" w:space="0" w:color="auto"/>
        <w:left w:val="none" w:sz="0" w:space="0" w:color="auto"/>
        <w:bottom w:val="none" w:sz="0" w:space="0" w:color="auto"/>
        <w:right w:val="none" w:sz="0" w:space="0" w:color="auto"/>
      </w:divBdr>
    </w:div>
    <w:div w:id="144782406">
      <w:bodyDiv w:val="1"/>
      <w:marLeft w:val="0"/>
      <w:marRight w:val="0"/>
      <w:marTop w:val="0"/>
      <w:marBottom w:val="0"/>
      <w:divBdr>
        <w:top w:val="none" w:sz="0" w:space="0" w:color="auto"/>
        <w:left w:val="none" w:sz="0" w:space="0" w:color="auto"/>
        <w:bottom w:val="none" w:sz="0" w:space="0" w:color="auto"/>
        <w:right w:val="none" w:sz="0" w:space="0" w:color="auto"/>
      </w:divBdr>
    </w:div>
    <w:div w:id="174467102">
      <w:bodyDiv w:val="1"/>
      <w:marLeft w:val="0"/>
      <w:marRight w:val="0"/>
      <w:marTop w:val="0"/>
      <w:marBottom w:val="0"/>
      <w:divBdr>
        <w:top w:val="none" w:sz="0" w:space="0" w:color="auto"/>
        <w:left w:val="none" w:sz="0" w:space="0" w:color="auto"/>
        <w:bottom w:val="none" w:sz="0" w:space="0" w:color="auto"/>
        <w:right w:val="none" w:sz="0" w:space="0" w:color="auto"/>
      </w:divBdr>
    </w:div>
    <w:div w:id="180823946">
      <w:bodyDiv w:val="1"/>
      <w:marLeft w:val="0"/>
      <w:marRight w:val="0"/>
      <w:marTop w:val="0"/>
      <w:marBottom w:val="0"/>
      <w:divBdr>
        <w:top w:val="none" w:sz="0" w:space="0" w:color="auto"/>
        <w:left w:val="none" w:sz="0" w:space="0" w:color="auto"/>
        <w:bottom w:val="none" w:sz="0" w:space="0" w:color="auto"/>
        <w:right w:val="none" w:sz="0" w:space="0" w:color="auto"/>
      </w:divBdr>
    </w:div>
    <w:div w:id="899830346">
      <w:bodyDiv w:val="1"/>
      <w:marLeft w:val="0"/>
      <w:marRight w:val="0"/>
      <w:marTop w:val="0"/>
      <w:marBottom w:val="0"/>
      <w:divBdr>
        <w:top w:val="none" w:sz="0" w:space="0" w:color="auto"/>
        <w:left w:val="none" w:sz="0" w:space="0" w:color="auto"/>
        <w:bottom w:val="none" w:sz="0" w:space="0" w:color="auto"/>
        <w:right w:val="none" w:sz="0" w:space="0" w:color="auto"/>
      </w:divBdr>
    </w:div>
    <w:div w:id="1206258289">
      <w:bodyDiv w:val="1"/>
      <w:marLeft w:val="0"/>
      <w:marRight w:val="0"/>
      <w:marTop w:val="0"/>
      <w:marBottom w:val="0"/>
      <w:divBdr>
        <w:top w:val="none" w:sz="0" w:space="0" w:color="auto"/>
        <w:left w:val="none" w:sz="0" w:space="0" w:color="auto"/>
        <w:bottom w:val="none" w:sz="0" w:space="0" w:color="auto"/>
        <w:right w:val="none" w:sz="0" w:space="0" w:color="auto"/>
      </w:divBdr>
    </w:div>
    <w:div w:id="1253008410">
      <w:bodyDiv w:val="1"/>
      <w:marLeft w:val="0"/>
      <w:marRight w:val="0"/>
      <w:marTop w:val="0"/>
      <w:marBottom w:val="0"/>
      <w:divBdr>
        <w:top w:val="none" w:sz="0" w:space="0" w:color="auto"/>
        <w:left w:val="none" w:sz="0" w:space="0" w:color="auto"/>
        <w:bottom w:val="none" w:sz="0" w:space="0" w:color="auto"/>
        <w:right w:val="none" w:sz="0" w:space="0" w:color="auto"/>
      </w:divBdr>
    </w:div>
    <w:div w:id="1350716217">
      <w:bodyDiv w:val="1"/>
      <w:marLeft w:val="0"/>
      <w:marRight w:val="0"/>
      <w:marTop w:val="0"/>
      <w:marBottom w:val="0"/>
      <w:divBdr>
        <w:top w:val="none" w:sz="0" w:space="0" w:color="auto"/>
        <w:left w:val="none" w:sz="0" w:space="0" w:color="auto"/>
        <w:bottom w:val="none" w:sz="0" w:space="0" w:color="auto"/>
        <w:right w:val="none" w:sz="0" w:space="0" w:color="auto"/>
      </w:divBdr>
    </w:div>
    <w:div w:id="1401051139">
      <w:bodyDiv w:val="1"/>
      <w:marLeft w:val="0"/>
      <w:marRight w:val="0"/>
      <w:marTop w:val="0"/>
      <w:marBottom w:val="0"/>
      <w:divBdr>
        <w:top w:val="none" w:sz="0" w:space="0" w:color="auto"/>
        <w:left w:val="none" w:sz="0" w:space="0" w:color="auto"/>
        <w:bottom w:val="none" w:sz="0" w:space="0" w:color="auto"/>
        <w:right w:val="none" w:sz="0" w:space="0" w:color="auto"/>
      </w:divBdr>
    </w:div>
    <w:div w:id="1477650571">
      <w:bodyDiv w:val="1"/>
      <w:marLeft w:val="0"/>
      <w:marRight w:val="0"/>
      <w:marTop w:val="0"/>
      <w:marBottom w:val="0"/>
      <w:divBdr>
        <w:top w:val="none" w:sz="0" w:space="0" w:color="auto"/>
        <w:left w:val="none" w:sz="0" w:space="0" w:color="auto"/>
        <w:bottom w:val="none" w:sz="0" w:space="0" w:color="auto"/>
        <w:right w:val="none" w:sz="0" w:space="0" w:color="auto"/>
      </w:divBdr>
    </w:div>
    <w:div w:id="1701708529">
      <w:bodyDiv w:val="1"/>
      <w:marLeft w:val="0"/>
      <w:marRight w:val="0"/>
      <w:marTop w:val="0"/>
      <w:marBottom w:val="0"/>
      <w:divBdr>
        <w:top w:val="none" w:sz="0" w:space="0" w:color="auto"/>
        <w:left w:val="none" w:sz="0" w:space="0" w:color="auto"/>
        <w:bottom w:val="none" w:sz="0" w:space="0" w:color="auto"/>
        <w:right w:val="none" w:sz="0" w:space="0" w:color="auto"/>
      </w:divBdr>
    </w:div>
    <w:div w:id="1923031166">
      <w:bodyDiv w:val="1"/>
      <w:marLeft w:val="0"/>
      <w:marRight w:val="0"/>
      <w:marTop w:val="0"/>
      <w:marBottom w:val="0"/>
      <w:divBdr>
        <w:top w:val="none" w:sz="0" w:space="0" w:color="auto"/>
        <w:left w:val="none" w:sz="0" w:space="0" w:color="auto"/>
        <w:bottom w:val="none" w:sz="0" w:space="0" w:color="auto"/>
        <w:right w:val="none" w:sz="0" w:space="0" w:color="auto"/>
      </w:divBdr>
    </w:div>
    <w:div w:id="1987079386">
      <w:bodyDiv w:val="1"/>
      <w:marLeft w:val="0"/>
      <w:marRight w:val="0"/>
      <w:marTop w:val="0"/>
      <w:marBottom w:val="0"/>
      <w:divBdr>
        <w:top w:val="none" w:sz="0" w:space="0" w:color="auto"/>
        <w:left w:val="none" w:sz="0" w:space="0" w:color="auto"/>
        <w:bottom w:val="none" w:sz="0" w:space="0" w:color="auto"/>
        <w:right w:val="none" w:sz="0" w:space="0" w:color="auto"/>
      </w:divBdr>
    </w:div>
    <w:div w:id="2001540340">
      <w:bodyDiv w:val="1"/>
      <w:marLeft w:val="0"/>
      <w:marRight w:val="0"/>
      <w:marTop w:val="0"/>
      <w:marBottom w:val="0"/>
      <w:divBdr>
        <w:top w:val="none" w:sz="0" w:space="0" w:color="auto"/>
        <w:left w:val="none" w:sz="0" w:space="0" w:color="auto"/>
        <w:bottom w:val="none" w:sz="0" w:space="0" w:color="auto"/>
        <w:right w:val="none" w:sz="0" w:space="0" w:color="auto"/>
      </w:divBdr>
    </w:div>
    <w:div w:id="209173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rana.com/introduction"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hyperlink" Target="https://help.loilonote.app/%E3%80%8C%E3%81%B2%E3%82%89%E3%81%8C%E3%81%AA%E3%80%8D%E3%81%A7%E5%88%A9%E7%94%A8%E3%81%99%E3%82%8B%E6%96%B9%E6%B3%95-617f91f22c7e51001dce398b" TargetMode="Externa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613</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大松　有香</dc:creator>
  <cp:keywords/>
  <dc:description/>
  <cp:lastModifiedBy>Mikiko Yamaguchi (mmsouken)</cp:lastModifiedBy>
  <cp:revision>9</cp:revision>
  <dcterms:created xsi:type="dcterms:W3CDTF">2022-03-17T04:36:00Z</dcterms:created>
  <dcterms:modified xsi:type="dcterms:W3CDTF">2022-03-29T20:33:00Z</dcterms:modified>
</cp:coreProperties>
</file>