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29F0" w14:textId="0EAD5FF2" w:rsidR="004151C8" w:rsidRDefault="002A3736" w:rsidP="002A3736">
      <w:pPr>
        <w:jc w:val="center"/>
        <w:rPr>
          <w:w w:val="150"/>
        </w:rPr>
      </w:pPr>
      <w:r w:rsidRPr="002A3736">
        <w:rPr>
          <w:rFonts w:hint="eastAsia"/>
          <w:w w:val="150"/>
        </w:rPr>
        <w:t>AIを活用した音読の授業（英語）</w:t>
      </w:r>
      <w:r w:rsidR="00E07B4C">
        <w:rPr>
          <w:rFonts w:hint="eastAsia"/>
          <w:w w:val="150"/>
        </w:rPr>
        <w:t>No１</w:t>
      </w:r>
    </w:p>
    <w:p w14:paraId="33F57359" w14:textId="77777777" w:rsidR="00E07B4C" w:rsidRDefault="00E07B4C" w:rsidP="00E07B4C">
      <w:pPr>
        <w:rPr>
          <w:w w:val="150"/>
        </w:rPr>
      </w:pPr>
    </w:p>
    <w:p w14:paraId="2C466EB4" w14:textId="7240F675" w:rsidR="00E07B4C" w:rsidRDefault="00E07B4C" w:rsidP="00E07B4C">
      <w:r w:rsidRPr="00E07B4C">
        <w:rPr>
          <w:rFonts w:hint="eastAsia"/>
        </w:rPr>
        <w:t>１．</w:t>
      </w:r>
      <w:r>
        <w:rPr>
          <w:rFonts w:hint="eastAsia"/>
        </w:rPr>
        <w:t>はじめに</w:t>
      </w:r>
    </w:p>
    <w:p w14:paraId="413BED4D" w14:textId="50CAFA58" w:rsidR="00E07B4C" w:rsidRDefault="00E07B4C" w:rsidP="00E07B4C">
      <w:pPr>
        <w:ind w:firstLineChars="100" w:firstLine="210"/>
      </w:pPr>
      <w:r w:rsidRPr="00E07B4C">
        <w:rPr>
          <w:rFonts w:hint="eastAsia"/>
        </w:rPr>
        <w:t>英語の学習では、自分の発音が相手に通じるかどうか</w:t>
      </w:r>
      <w:r>
        <w:rPr>
          <w:rFonts w:hint="eastAsia"/>
        </w:rPr>
        <w:t>を事前に</w:t>
      </w:r>
      <w:r w:rsidRPr="00E07B4C">
        <w:rPr>
          <w:rFonts w:hint="eastAsia"/>
        </w:rPr>
        <w:t>確かめる機会が少ない。そこで、パソコンの音声入力の機能を生かし、英語で音声入力した文が、正しい英語文書で作成できているかどうか確かめると良いと考えた。</w:t>
      </w:r>
      <w:r w:rsidR="0086105F">
        <w:rPr>
          <w:rFonts w:hint="eastAsia"/>
        </w:rPr>
        <w:t>パソコンに向かって話す事前の模擬体験をすることで</w:t>
      </w:r>
      <w:r w:rsidR="0086105F" w:rsidRPr="0086105F">
        <w:rPr>
          <w:rFonts w:hint="eastAsia"/>
        </w:rPr>
        <w:t>、人前で</w:t>
      </w:r>
      <w:r w:rsidR="0086105F">
        <w:rPr>
          <w:rFonts w:hint="eastAsia"/>
        </w:rPr>
        <w:t>話して</w:t>
      </w:r>
      <w:r w:rsidR="0086105F" w:rsidRPr="0086105F">
        <w:rPr>
          <w:rFonts w:hint="eastAsia"/>
        </w:rPr>
        <w:t>失敗することを心配する児童へのプレッシャーを軽減</w:t>
      </w:r>
      <w:r w:rsidR="0086105F">
        <w:rPr>
          <w:rFonts w:hint="eastAsia"/>
        </w:rPr>
        <w:t>することができると考えた。</w:t>
      </w:r>
    </w:p>
    <w:p w14:paraId="15F2D36B" w14:textId="1FA5745C" w:rsidR="0086105F" w:rsidRDefault="0086105F" w:rsidP="0086105F"/>
    <w:p w14:paraId="10591C3A" w14:textId="242CFEDA" w:rsidR="0086105F" w:rsidRDefault="0086105F" w:rsidP="0086105F">
      <w:r>
        <w:rPr>
          <w:rFonts w:hint="eastAsia"/>
        </w:rPr>
        <w:t>２．授業展開例</w:t>
      </w:r>
    </w:p>
    <w:p w14:paraId="74292BAD" w14:textId="77777777" w:rsidR="00236137" w:rsidRDefault="0086105F" w:rsidP="0086105F">
      <w:r>
        <w:rPr>
          <w:rFonts w:hint="eastAsia"/>
        </w:rPr>
        <w:t>（１）ステップ１：</w:t>
      </w:r>
      <w:r w:rsidR="00140DAB" w:rsidRPr="00140DAB">
        <w:rPr>
          <w:rFonts w:hint="eastAsia"/>
        </w:rPr>
        <w:t>翻訳アプリを</w:t>
      </w:r>
      <w:r w:rsidR="00140DAB">
        <w:rPr>
          <w:rFonts w:hint="eastAsia"/>
        </w:rPr>
        <w:t>起動して</w:t>
      </w:r>
      <w:r w:rsidR="00140DAB" w:rsidRPr="00140DAB">
        <w:rPr>
          <w:rFonts w:hint="eastAsia"/>
        </w:rPr>
        <w:t>、</w:t>
      </w:r>
      <w:r w:rsidR="00140DAB">
        <w:rPr>
          <w:rFonts w:hint="eastAsia"/>
        </w:rPr>
        <w:t>自分の音声を入力する。</w:t>
      </w:r>
    </w:p>
    <w:p w14:paraId="296DA1A6" w14:textId="6A7D7C2A" w:rsidR="0086105F" w:rsidRDefault="00140DAB" w:rsidP="00236137">
      <w:pPr>
        <w:ind w:firstLineChars="100" w:firstLine="210"/>
      </w:pPr>
      <w:r w:rsidRPr="00140DAB">
        <w:rPr>
          <w:rFonts w:hint="eastAsia"/>
        </w:rPr>
        <w:t>自分の考えた英会話→日本語にどう翻訳されるか、確かめる。</w:t>
      </w:r>
      <w:r>
        <w:rPr>
          <w:rFonts w:hint="eastAsia"/>
        </w:rPr>
        <w:t>また、</w:t>
      </w:r>
      <w:r w:rsidRPr="00140DAB">
        <w:rPr>
          <w:rFonts w:hint="eastAsia"/>
        </w:rPr>
        <w:t>わからない英</w:t>
      </w:r>
      <w:r>
        <w:rPr>
          <w:rFonts w:hint="eastAsia"/>
        </w:rPr>
        <w:t>文や</w:t>
      </w:r>
      <w:r w:rsidRPr="00140DAB">
        <w:rPr>
          <w:rFonts w:hint="eastAsia"/>
        </w:rPr>
        <w:t>単語は、日本語→英語に変換する機能や発声する機能を活用し、英会話に役立てる。</w:t>
      </w:r>
    </w:p>
    <w:p w14:paraId="6B113BE2" w14:textId="77777777" w:rsidR="00236137" w:rsidRDefault="00236137" w:rsidP="00236137">
      <w:pPr>
        <w:ind w:firstLineChars="100" w:firstLine="210"/>
      </w:pPr>
    </w:p>
    <w:p w14:paraId="61940F04" w14:textId="49CAEEC3" w:rsidR="00140DAB" w:rsidRPr="00E07B4C" w:rsidRDefault="00140DAB" w:rsidP="0086105F">
      <w:r>
        <w:rPr>
          <w:rFonts w:hint="eastAsia"/>
        </w:rPr>
        <w:t xml:space="preserve">　　【</w:t>
      </w:r>
      <w:r w:rsidR="00A12575" w:rsidRPr="00A12575">
        <w:rPr>
          <w:rFonts w:hint="eastAsia"/>
        </w:rPr>
        <w:t>翻訳サービス「Google翻訳</w:t>
      </w:r>
      <w:r>
        <w:rPr>
          <w:rFonts w:hint="eastAsia"/>
        </w:rPr>
        <w:t>の画面</w:t>
      </w:r>
      <w:r w:rsidR="00A12575">
        <w:rPr>
          <w:rFonts w:hint="eastAsia"/>
        </w:rPr>
        <w:t>：100ヵ国語以上の言語に対応</w:t>
      </w:r>
      <w:r>
        <w:rPr>
          <w:rFonts w:hint="eastAsia"/>
        </w:rPr>
        <w:t xml:space="preserve">】　</w:t>
      </w:r>
    </w:p>
    <w:p w14:paraId="3B6DC56F" w14:textId="09369160" w:rsidR="00E07B4C" w:rsidRDefault="00140DAB" w:rsidP="00E07B4C">
      <w:pPr>
        <w:rPr>
          <w:noProof/>
          <w:w w:val="150"/>
        </w:rPr>
      </w:pPr>
      <w:r>
        <w:rPr>
          <w:noProof/>
          <w:w w:val="150"/>
        </w:rPr>
        <w:drawing>
          <wp:inline distT="0" distB="0" distL="0" distR="0" wp14:anchorId="421ADBE3" wp14:editId="58931105">
            <wp:extent cx="6143625" cy="1745706"/>
            <wp:effectExtent l="19050" t="1905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69292" cy="1752999"/>
                    </a:xfrm>
                    <a:prstGeom prst="rect">
                      <a:avLst/>
                    </a:prstGeom>
                    <a:noFill/>
                    <a:ln>
                      <a:solidFill>
                        <a:schemeClr val="tx1"/>
                      </a:solidFill>
                    </a:ln>
                  </pic:spPr>
                </pic:pic>
              </a:graphicData>
            </a:graphic>
          </wp:inline>
        </w:drawing>
      </w:r>
    </w:p>
    <w:p w14:paraId="0D73BDE2" w14:textId="473F27F4" w:rsidR="00A12575" w:rsidRDefault="00907026" w:rsidP="00A12575">
      <w:pPr>
        <w:rPr>
          <w:noProof/>
          <w:w w:val="150"/>
        </w:rPr>
      </w:pPr>
      <w:r>
        <w:rPr>
          <w:noProof/>
        </w:rPr>
        <mc:AlternateContent>
          <mc:Choice Requires="wps">
            <w:drawing>
              <wp:anchor distT="0" distB="0" distL="114300" distR="114300" simplePos="0" relativeHeight="251658240" behindDoc="0" locked="0" layoutInCell="1" allowOverlap="1" wp14:anchorId="53D29750" wp14:editId="015F7CB0">
                <wp:simplePos x="0" y="0"/>
                <wp:positionH relativeFrom="column">
                  <wp:posOffset>144780</wp:posOffset>
                </wp:positionH>
                <wp:positionV relativeFrom="paragraph">
                  <wp:posOffset>85725</wp:posOffset>
                </wp:positionV>
                <wp:extent cx="2295525" cy="381000"/>
                <wp:effectExtent l="9525" t="409575" r="9525"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81000"/>
                        </a:xfrm>
                        <a:prstGeom prst="wedgeRoundRectCallout">
                          <a:avLst>
                            <a:gd name="adj1" fmla="val -40375"/>
                            <a:gd name="adj2" fmla="val -151500"/>
                            <a:gd name="adj3" fmla="val 16667"/>
                          </a:avLst>
                        </a:prstGeom>
                        <a:solidFill>
                          <a:srgbClr val="FFFFFF"/>
                        </a:solidFill>
                        <a:ln w="9525">
                          <a:solidFill>
                            <a:srgbClr val="000000"/>
                          </a:solidFill>
                          <a:miter lim="800000"/>
                          <a:headEnd/>
                          <a:tailEnd/>
                        </a:ln>
                      </wps:spPr>
                      <wps:txbx>
                        <w:txbxContent>
                          <w:p w14:paraId="608BFA9A" w14:textId="3740F82D" w:rsidR="00A12575" w:rsidRPr="00A12575" w:rsidRDefault="00A12575">
                            <w:pPr>
                              <w:rPr>
                                <w:rFonts w:ascii="UD デジタル 教科書体 NK-B" w:eastAsia="UD デジタル 教科書体 NK-B"/>
                              </w:rPr>
                            </w:pPr>
                            <w:r w:rsidRPr="00A12575">
                              <w:rPr>
                                <w:rFonts w:ascii="ＭＳ 明朝" w:eastAsia="ＭＳ 明朝" w:hAnsi="ＭＳ 明朝" w:cs="ＭＳ 明朝" w:hint="eastAsia"/>
                              </w:rPr>
                              <w:t>➀</w:t>
                            </w:r>
                            <w:r w:rsidRPr="00A12575">
                              <w:rPr>
                                <w:rFonts w:ascii="UD デジタル 教科書体 NK-B" w:eastAsia="UD デジタル 教科書体 NK-B" w:hint="eastAsia"/>
                              </w:rPr>
                              <w:t>マイク入力と②PCによる発音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297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11.4pt;margin-top:6.75pt;width:180.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" adj="2079,-21924">
                <v:textbox inset="5.85pt,.7pt,5.85pt,.7pt">
                  <w:txbxContent>
                    <w:p w14:paraId="608BFA9A" w14:textId="3740F82D" w:rsidR="00A12575" w:rsidRPr="00A12575" w:rsidRDefault="00A12575">
                      <w:pPr>
                        <w:rPr>
                          <w:rFonts w:ascii="UD デジタル 教科書体 NK-B" w:eastAsia="UD デジタル 教科書体 NK-B"/>
                        </w:rPr>
                      </w:pPr>
                      <w:r w:rsidRPr="00A12575">
                        <w:rPr>
                          <w:rFonts w:ascii="ＭＳ 明朝" w:eastAsia="ＭＳ 明朝" w:hAnsi="ＭＳ 明朝" w:cs="ＭＳ 明朝" w:hint="eastAsia"/>
                        </w:rPr>
                        <w:t>➀</w:t>
                      </w:r>
                      <w:r w:rsidRPr="00A12575">
                        <w:rPr>
                          <w:rFonts w:ascii="UD デジタル 教科書体 NK-B" w:eastAsia="UD デジタル 教科書体 NK-B" w:hint="eastAsia"/>
                        </w:rPr>
                        <w:t>マイク入力と②PCによる発音</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D29750" wp14:editId="46B9B0AF">
                <wp:simplePos x="0" y="0"/>
                <wp:positionH relativeFrom="column">
                  <wp:posOffset>3097530</wp:posOffset>
                </wp:positionH>
                <wp:positionV relativeFrom="paragraph">
                  <wp:posOffset>161925</wp:posOffset>
                </wp:positionV>
                <wp:extent cx="2085975" cy="381000"/>
                <wp:effectExtent l="9525" t="40957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81000"/>
                        </a:xfrm>
                        <a:prstGeom prst="wedgeRoundRectCallout">
                          <a:avLst>
                            <a:gd name="adj1" fmla="val -39407"/>
                            <a:gd name="adj2" fmla="val -151500"/>
                            <a:gd name="adj3" fmla="val 16667"/>
                          </a:avLst>
                        </a:prstGeom>
                        <a:solidFill>
                          <a:srgbClr val="FFFFFF"/>
                        </a:solidFill>
                        <a:ln w="9525">
                          <a:solidFill>
                            <a:srgbClr val="000000"/>
                          </a:solidFill>
                          <a:miter lim="800000"/>
                          <a:headEnd/>
                          <a:tailEnd/>
                        </a:ln>
                      </wps:spPr>
                      <wps:txbx>
                        <w:txbxContent>
                          <w:p w14:paraId="2F3C69A6" w14:textId="1241372F" w:rsidR="00A12575" w:rsidRPr="00A12575" w:rsidRDefault="00A12575" w:rsidP="00A12575">
                            <w:pPr>
                              <w:rPr>
                                <w:rFonts w:ascii="UD デジタル 教科書体 NK-B" w:eastAsia="UD デジタル 教科書体 NK-B"/>
                              </w:rPr>
                            </w:pPr>
                            <w:r w:rsidRPr="00A12575">
                              <w:rPr>
                                <w:rFonts w:ascii="UD デジタル 教科書体 NK-B" w:eastAsia="UD デジタル 教科書体 NK-B" w:hAnsi="ＭＳ 明朝" w:cs="ＭＳ 明朝" w:hint="eastAsia"/>
                              </w:rPr>
                              <w:t>③翻訳後の</w:t>
                            </w:r>
                            <w:r w:rsidRPr="00A12575">
                              <w:rPr>
                                <w:rFonts w:ascii="UD デジタル 教科書体 NK-B" w:eastAsia="UD デジタル 教科書体 NK-B" w:hint="eastAsia"/>
                              </w:rPr>
                              <w:t>PCによる発音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9750" id="AutoShape 4" o:spid="_x0000_s1027" type="#_x0000_t62" style="position:absolute;left:0;text-align:left;margin-left:243.9pt;margin-top:12.75pt;width:164.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" adj="2288,-21924">
                <v:textbox inset="5.85pt,.7pt,5.85pt,.7pt">
                  <w:txbxContent>
                    <w:p w14:paraId="2F3C69A6" w14:textId="1241372F" w:rsidR="00A12575" w:rsidRPr="00A12575" w:rsidRDefault="00A12575" w:rsidP="00A12575">
                      <w:pPr>
                        <w:rPr>
                          <w:rFonts w:ascii="UD デジタル 教科書体 NK-B" w:eastAsia="UD デジタル 教科書体 NK-B"/>
                        </w:rPr>
                      </w:pPr>
                      <w:r w:rsidRPr="00A12575">
                        <w:rPr>
                          <w:rFonts w:ascii="UD デジタル 教科書体 NK-B" w:eastAsia="UD デジタル 教科書体 NK-B" w:hAnsi="ＭＳ 明朝" w:cs="ＭＳ 明朝" w:hint="eastAsia"/>
                        </w:rPr>
                        <w:t>③翻訳後の</w:t>
                      </w:r>
                      <w:r w:rsidRPr="00A12575">
                        <w:rPr>
                          <w:rFonts w:ascii="UD デジタル 教科書体 NK-B" w:eastAsia="UD デジタル 教科書体 NK-B" w:hint="eastAsia"/>
                        </w:rPr>
                        <w:t>PCによる発音</w:t>
                      </w:r>
                    </w:p>
                  </w:txbxContent>
                </v:textbox>
              </v:shape>
            </w:pict>
          </mc:Fallback>
        </mc:AlternateContent>
      </w:r>
    </w:p>
    <w:p w14:paraId="6D042E84" w14:textId="28BC93BF" w:rsidR="00A12575" w:rsidRDefault="00A12575" w:rsidP="00A12575"/>
    <w:p w14:paraId="657CBBCF" w14:textId="4623B95A" w:rsidR="00EE20CE" w:rsidRDefault="00236137" w:rsidP="00EE20CE">
      <w:r>
        <w:rPr>
          <w:noProof/>
        </w:rPr>
        <w:drawing>
          <wp:anchor distT="0" distB="0" distL="114300" distR="114300" simplePos="0" relativeHeight="251656192" behindDoc="0" locked="0" layoutInCell="1" allowOverlap="1" wp14:anchorId="7DB7048F" wp14:editId="7BF340C2">
            <wp:simplePos x="0" y="0"/>
            <wp:positionH relativeFrom="column">
              <wp:posOffset>2980690</wp:posOffset>
            </wp:positionH>
            <wp:positionV relativeFrom="paragraph">
              <wp:posOffset>228600</wp:posOffset>
            </wp:positionV>
            <wp:extent cx="3209925" cy="238950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9925" cy="2389505"/>
                    </a:xfrm>
                    <a:prstGeom prst="rect">
                      <a:avLst/>
                    </a:prstGeom>
                  </pic:spPr>
                </pic:pic>
              </a:graphicData>
            </a:graphic>
            <wp14:sizeRelH relativeFrom="page">
              <wp14:pctWidth>0</wp14:pctWidth>
            </wp14:sizeRelH>
            <wp14:sizeRelV relativeFrom="page">
              <wp14:pctHeight>0</wp14:pctHeight>
            </wp14:sizeRelV>
          </wp:anchor>
        </w:drawing>
      </w:r>
      <w:r w:rsidRPr="00236137">
        <w:rPr>
          <w:noProof/>
        </w:rPr>
        <w:drawing>
          <wp:anchor distT="0" distB="0" distL="114300" distR="114300" simplePos="0" relativeHeight="251663360" behindDoc="0" locked="0" layoutInCell="1" allowOverlap="1" wp14:anchorId="16087C32" wp14:editId="4A7AC933">
            <wp:simplePos x="0" y="0"/>
            <wp:positionH relativeFrom="column">
              <wp:posOffset>1905</wp:posOffset>
            </wp:positionH>
            <wp:positionV relativeFrom="paragraph">
              <wp:posOffset>152400</wp:posOffset>
            </wp:positionV>
            <wp:extent cx="2847975" cy="177168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47975" cy="1771680"/>
                    </a:xfrm>
                    <a:prstGeom prst="rect">
                      <a:avLst/>
                    </a:prstGeom>
                  </pic:spPr>
                </pic:pic>
              </a:graphicData>
            </a:graphic>
          </wp:anchor>
        </w:drawing>
      </w:r>
    </w:p>
    <w:p w14:paraId="78CE6AB0" w14:textId="6F4BB320" w:rsidR="00EE20CE" w:rsidRDefault="00EE20CE" w:rsidP="00EE20CE"/>
    <w:p w14:paraId="4A04658D" w14:textId="63653AC2" w:rsidR="00EE20CE" w:rsidRDefault="00236137" w:rsidP="00EE20CE">
      <w:r>
        <w:rPr>
          <w:rFonts w:hint="eastAsia"/>
        </w:rPr>
        <w:t>電子黒板でのリアルタイム翻訳（上）</w:t>
      </w:r>
    </w:p>
    <w:p w14:paraId="3D8C1911" w14:textId="0F334B22" w:rsidR="00236137" w:rsidRDefault="00236137" w:rsidP="00EE20CE">
      <w:r>
        <w:rPr>
          <w:rFonts w:hint="eastAsia"/>
        </w:rPr>
        <w:t>児童の練習画面（右）</w:t>
      </w:r>
    </w:p>
    <w:p w14:paraId="3DD61EE9" w14:textId="5A6C9607" w:rsidR="00236137" w:rsidRPr="00236137" w:rsidRDefault="00236137" w:rsidP="00236137"/>
    <w:p w14:paraId="12C46C07" w14:textId="14710816" w:rsidR="00236137" w:rsidRDefault="00236137" w:rsidP="00236137"/>
    <w:p w14:paraId="4F4FE8AB" w14:textId="479DB632" w:rsidR="00236137" w:rsidRDefault="00236137" w:rsidP="00236137"/>
    <w:p w14:paraId="08638059" w14:textId="7CFC835D" w:rsidR="00236137" w:rsidRDefault="00236137" w:rsidP="00236137">
      <w:r w:rsidRPr="00236137">
        <w:rPr>
          <w:rFonts w:hint="eastAsia"/>
        </w:rPr>
        <w:lastRenderedPageBreak/>
        <w:t>（</w:t>
      </w:r>
      <w:r>
        <w:rPr>
          <w:rFonts w:hint="eastAsia"/>
        </w:rPr>
        <w:t>２</w:t>
      </w:r>
      <w:r w:rsidRPr="00236137">
        <w:rPr>
          <w:rFonts w:hint="eastAsia"/>
        </w:rPr>
        <w:t>）ステップ</w:t>
      </w:r>
      <w:r>
        <w:rPr>
          <w:rFonts w:hint="eastAsia"/>
        </w:rPr>
        <w:t>２</w:t>
      </w:r>
      <w:r w:rsidRPr="00236137">
        <w:rPr>
          <w:rFonts w:hint="eastAsia"/>
        </w:rPr>
        <w:t>：</w:t>
      </w:r>
      <w:r w:rsidR="008B0006" w:rsidRPr="008B0006">
        <w:t>OneNote</w:t>
      </w:r>
      <w:r w:rsidR="008B0006">
        <w:rPr>
          <w:rFonts w:hint="eastAsia"/>
        </w:rPr>
        <w:t>で、英会話文と音声を記録し、Teamsで課題提出をする</w:t>
      </w:r>
      <w:r w:rsidRPr="00236137">
        <w:rPr>
          <w:rFonts w:hint="eastAsia"/>
        </w:rPr>
        <w:t>。</w:t>
      </w:r>
    </w:p>
    <w:p w14:paraId="7A648ADA" w14:textId="2426FD46" w:rsidR="008B0006" w:rsidRDefault="00752812" w:rsidP="00752812">
      <w:pPr>
        <w:ind w:leftChars="100" w:left="420" w:hangingChars="100" w:hanging="210"/>
      </w:pPr>
      <w:r>
        <w:rPr>
          <w:rFonts w:ascii="ＭＳ 明朝" w:eastAsia="ＭＳ 明朝" w:hAnsi="ＭＳ 明朝" w:cs="ＭＳ 明朝" w:hint="eastAsia"/>
        </w:rPr>
        <w:t>➀</w:t>
      </w:r>
      <w:r w:rsidR="008B0006" w:rsidRPr="008B0006">
        <w:t>OneNote</w:t>
      </w:r>
      <w:r w:rsidR="00C76B29">
        <w:t xml:space="preserve"> </w:t>
      </w:r>
      <w:r w:rsidR="008B0006" w:rsidRPr="008B0006">
        <w:rPr>
          <w:rFonts w:hint="eastAsia"/>
        </w:rPr>
        <w:t>ClassNoteｂｏｏｋ</w:t>
      </w:r>
      <w:r w:rsidR="008B0006">
        <w:rPr>
          <w:rFonts w:hint="eastAsia"/>
        </w:rPr>
        <w:t>の</w:t>
      </w:r>
      <w:r w:rsidR="008B0006" w:rsidRPr="008B0006">
        <w:rPr>
          <w:rFonts w:hint="eastAsia"/>
        </w:rPr>
        <w:t>ディクテーション</w:t>
      </w:r>
      <w:r w:rsidR="008B0006">
        <w:rPr>
          <w:rFonts w:hint="eastAsia"/>
        </w:rPr>
        <w:t>機能</w:t>
      </w:r>
      <w:r w:rsidR="008B0006" w:rsidRPr="008B0006">
        <w:rPr>
          <w:rFonts w:hint="eastAsia"/>
        </w:rPr>
        <w:t>を使</w:t>
      </w:r>
      <w:r w:rsidR="008B0006">
        <w:rPr>
          <w:rFonts w:hint="eastAsia"/>
        </w:rPr>
        <w:t>い、</w:t>
      </w:r>
      <w:r w:rsidR="008B0006" w:rsidRPr="008B0006">
        <w:rPr>
          <w:rFonts w:hint="eastAsia"/>
        </w:rPr>
        <w:t>英語で発音した文章が、画面上に正しく英語で表記されたかどうか確かめる。誤変換された単語や文は、正しい英語の表記になるまで、何度も繰り返して練習する。</w:t>
      </w:r>
    </w:p>
    <w:p w14:paraId="37D9B6EE" w14:textId="1BB15A3D" w:rsidR="00752812" w:rsidRDefault="007569D3" w:rsidP="00752812">
      <w:pPr>
        <w:rPr>
          <w:noProof/>
        </w:rPr>
      </w:pPr>
      <w:r>
        <w:rPr>
          <w:noProof/>
        </w:rPr>
        <w:drawing>
          <wp:inline distT="0" distB="0" distL="0" distR="0" wp14:anchorId="568AFEE7" wp14:editId="2C783C63">
            <wp:extent cx="6192520" cy="4972685"/>
            <wp:effectExtent l="19050" t="19050" r="17780" b="184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92520" cy="4972685"/>
                    </a:xfrm>
                    <a:prstGeom prst="rect">
                      <a:avLst/>
                    </a:prstGeom>
                    <a:ln>
                      <a:solidFill>
                        <a:schemeClr val="tx1"/>
                      </a:solidFill>
                    </a:ln>
                  </pic:spPr>
                </pic:pic>
              </a:graphicData>
            </a:graphic>
          </wp:inline>
        </w:drawing>
      </w:r>
    </w:p>
    <w:p w14:paraId="7DDF9971" w14:textId="3C543E70" w:rsidR="007569D3" w:rsidRDefault="007569D3" w:rsidP="007569D3">
      <w:pPr>
        <w:rPr>
          <w:noProof/>
        </w:rPr>
      </w:pPr>
    </w:p>
    <w:p w14:paraId="06EC2E86" w14:textId="66C15237" w:rsidR="007569D3" w:rsidRDefault="007569D3" w:rsidP="007569D3">
      <w:r>
        <w:rPr>
          <w:rFonts w:hint="eastAsia"/>
        </w:rPr>
        <w:t xml:space="preserve">　②　</w:t>
      </w:r>
      <w:r w:rsidRPr="007569D3">
        <w:rPr>
          <w:rFonts w:hint="eastAsia"/>
        </w:rPr>
        <w:t>音声を入力</w:t>
      </w:r>
      <w:r>
        <w:rPr>
          <w:rFonts w:hint="eastAsia"/>
        </w:rPr>
        <w:t>（</w:t>
      </w:r>
      <w:r w:rsidRPr="007569D3">
        <w:rPr>
          <w:rFonts w:hint="eastAsia"/>
        </w:rPr>
        <w:t>挿入タブ⇒オーディオ</w:t>
      </w:r>
      <w:r>
        <w:rPr>
          <w:rFonts w:hint="eastAsia"/>
        </w:rPr>
        <w:t>）して、先生に提出する。</w:t>
      </w:r>
    </w:p>
    <w:p w14:paraId="217C0856" w14:textId="067C04A3" w:rsidR="007569D3" w:rsidRDefault="007569D3" w:rsidP="007569D3">
      <w:r>
        <w:rPr>
          <w:rFonts w:hint="eastAsia"/>
        </w:rPr>
        <w:t xml:space="preserve">　③　教師は、Teams上で、児童全員の</w:t>
      </w:r>
      <w:r w:rsidRPr="007569D3">
        <w:t>ClassNotebook</w:t>
      </w:r>
      <w:r>
        <w:rPr>
          <w:rFonts w:hint="eastAsia"/>
        </w:rPr>
        <w:t xml:space="preserve">　</w:t>
      </w:r>
      <w:r w:rsidR="00C76B29">
        <w:rPr>
          <w:rFonts w:hint="eastAsia"/>
        </w:rPr>
        <w:t>で</w:t>
      </w:r>
      <w:r>
        <w:rPr>
          <w:rFonts w:hint="eastAsia"/>
        </w:rPr>
        <w:t>確認することができる。</w:t>
      </w:r>
    </w:p>
    <w:p w14:paraId="12CC889A" w14:textId="4BA13484" w:rsidR="0093229E" w:rsidRPr="0093229E" w:rsidRDefault="0093229E" w:rsidP="0093229E"/>
    <w:p w14:paraId="43A8D680" w14:textId="0E4FD8C6" w:rsidR="0093229E" w:rsidRPr="0093229E" w:rsidRDefault="0093229E" w:rsidP="0093229E">
      <w:r>
        <w:rPr>
          <w:rFonts w:hint="eastAsia"/>
        </w:rPr>
        <w:t>※</w:t>
      </w:r>
      <w:r w:rsidRPr="0093229E">
        <w:rPr>
          <w:rFonts w:hint="eastAsia"/>
        </w:rPr>
        <w:t>OneNote</w:t>
      </w:r>
      <w:r>
        <w:rPr>
          <w:rFonts w:hint="eastAsia"/>
        </w:rPr>
        <w:t>は、Windowsパソコンに標準で入っています。（２種類あり）スマホやタブレットでも使える無料アプリです。便利な点は、紙面上でクリックした場所のどこにでも、文字・絵・写真・音声・動画が貼り付けることができます。特に、お絵描きができ、さらに描いた文字をテキスト化できるので、国語の授業でも活用できます。消す時は、Delete（デリート：消去）キー一発で消せるので、キーボード操作が苦手な低学年児童でも利用できます。</w:t>
      </w:r>
    </w:p>
    <w:sectPr w:rsidR="0093229E" w:rsidRPr="0093229E" w:rsidSect="0065592C">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altName w:val="ＭＳ 明朝"/>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36"/>
    <w:rsid w:val="00005925"/>
    <w:rsid w:val="000101AB"/>
    <w:rsid w:val="00016198"/>
    <w:rsid w:val="00031CDD"/>
    <w:rsid w:val="00043DCC"/>
    <w:rsid w:val="000512EB"/>
    <w:rsid w:val="00091A70"/>
    <w:rsid w:val="00097316"/>
    <w:rsid w:val="000B2FA0"/>
    <w:rsid w:val="000B60C3"/>
    <w:rsid w:val="000E2469"/>
    <w:rsid w:val="00115C19"/>
    <w:rsid w:val="001248D0"/>
    <w:rsid w:val="00124DD8"/>
    <w:rsid w:val="0013363F"/>
    <w:rsid w:val="00140DAB"/>
    <w:rsid w:val="001414D1"/>
    <w:rsid w:val="00146188"/>
    <w:rsid w:val="0016170A"/>
    <w:rsid w:val="001652DE"/>
    <w:rsid w:val="001773EF"/>
    <w:rsid w:val="00184D5A"/>
    <w:rsid w:val="00187819"/>
    <w:rsid w:val="00193C05"/>
    <w:rsid w:val="001A3D74"/>
    <w:rsid w:val="001C7DA9"/>
    <w:rsid w:val="00230BDA"/>
    <w:rsid w:val="00236137"/>
    <w:rsid w:val="00237E1F"/>
    <w:rsid w:val="00242DA2"/>
    <w:rsid w:val="00275C31"/>
    <w:rsid w:val="002853F8"/>
    <w:rsid w:val="002876B9"/>
    <w:rsid w:val="002A3736"/>
    <w:rsid w:val="002C162B"/>
    <w:rsid w:val="002C6BE4"/>
    <w:rsid w:val="002D527F"/>
    <w:rsid w:val="002D5790"/>
    <w:rsid w:val="002D6A09"/>
    <w:rsid w:val="00310D75"/>
    <w:rsid w:val="003349D4"/>
    <w:rsid w:val="00353EBB"/>
    <w:rsid w:val="00361C40"/>
    <w:rsid w:val="003624BE"/>
    <w:rsid w:val="00385623"/>
    <w:rsid w:val="003A4ACC"/>
    <w:rsid w:val="003B1463"/>
    <w:rsid w:val="003B3BFC"/>
    <w:rsid w:val="003E37BF"/>
    <w:rsid w:val="003E4493"/>
    <w:rsid w:val="00411EF7"/>
    <w:rsid w:val="004151C8"/>
    <w:rsid w:val="004254F3"/>
    <w:rsid w:val="00433C9F"/>
    <w:rsid w:val="00455D00"/>
    <w:rsid w:val="004753CB"/>
    <w:rsid w:val="00476417"/>
    <w:rsid w:val="004767C7"/>
    <w:rsid w:val="004922CF"/>
    <w:rsid w:val="004B78BA"/>
    <w:rsid w:val="004D1501"/>
    <w:rsid w:val="00512E5F"/>
    <w:rsid w:val="00530E77"/>
    <w:rsid w:val="00560617"/>
    <w:rsid w:val="00561E86"/>
    <w:rsid w:val="005765BB"/>
    <w:rsid w:val="005A0536"/>
    <w:rsid w:val="005B2E49"/>
    <w:rsid w:val="005B2FBD"/>
    <w:rsid w:val="005B43B7"/>
    <w:rsid w:val="005B4DDD"/>
    <w:rsid w:val="005F6A3E"/>
    <w:rsid w:val="006044F9"/>
    <w:rsid w:val="006111D2"/>
    <w:rsid w:val="0061661A"/>
    <w:rsid w:val="00651DE1"/>
    <w:rsid w:val="0065592C"/>
    <w:rsid w:val="0065794B"/>
    <w:rsid w:val="00662E98"/>
    <w:rsid w:val="00671D42"/>
    <w:rsid w:val="00695EA5"/>
    <w:rsid w:val="006B0C16"/>
    <w:rsid w:val="006D2DF1"/>
    <w:rsid w:val="00700699"/>
    <w:rsid w:val="00706F4F"/>
    <w:rsid w:val="00724794"/>
    <w:rsid w:val="007265DC"/>
    <w:rsid w:val="00752812"/>
    <w:rsid w:val="007569D3"/>
    <w:rsid w:val="00767E4E"/>
    <w:rsid w:val="00774469"/>
    <w:rsid w:val="00785024"/>
    <w:rsid w:val="00790C38"/>
    <w:rsid w:val="007A5ACD"/>
    <w:rsid w:val="007C4813"/>
    <w:rsid w:val="007E0ADD"/>
    <w:rsid w:val="007E2703"/>
    <w:rsid w:val="00800DC6"/>
    <w:rsid w:val="00815D3D"/>
    <w:rsid w:val="008260EC"/>
    <w:rsid w:val="00827C00"/>
    <w:rsid w:val="00852FAD"/>
    <w:rsid w:val="00855ABC"/>
    <w:rsid w:val="00855F72"/>
    <w:rsid w:val="008576E6"/>
    <w:rsid w:val="0086105F"/>
    <w:rsid w:val="00872D1A"/>
    <w:rsid w:val="0089248D"/>
    <w:rsid w:val="008926B7"/>
    <w:rsid w:val="00895B71"/>
    <w:rsid w:val="008A4ED6"/>
    <w:rsid w:val="008B0006"/>
    <w:rsid w:val="008C508B"/>
    <w:rsid w:val="008D6093"/>
    <w:rsid w:val="008D794E"/>
    <w:rsid w:val="008E6EE8"/>
    <w:rsid w:val="00907026"/>
    <w:rsid w:val="00922278"/>
    <w:rsid w:val="00922820"/>
    <w:rsid w:val="00925845"/>
    <w:rsid w:val="0093229E"/>
    <w:rsid w:val="00937BEA"/>
    <w:rsid w:val="00943A96"/>
    <w:rsid w:val="00953330"/>
    <w:rsid w:val="009569A7"/>
    <w:rsid w:val="00975FD7"/>
    <w:rsid w:val="00993256"/>
    <w:rsid w:val="0099367D"/>
    <w:rsid w:val="009A64A8"/>
    <w:rsid w:val="009C75F3"/>
    <w:rsid w:val="009E3904"/>
    <w:rsid w:val="00A00B29"/>
    <w:rsid w:val="00A10E0C"/>
    <w:rsid w:val="00A12575"/>
    <w:rsid w:val="00A32CA1"/>
    <w:rsid w:val="00A5513F"/>
    <w:rsid w:val="00A66FBA"/>
    <w:rsid w:val="00A739E9"/>
    <w:rsid w:val="00A76313"/>
    <w:rsid w:val="00A86764"/>
    <w:rsid w:val="00A87857"/>
    <w:rsid w:val="00AC5869"/>
    <w:rsid w:val="00AD3E0C"/>
    <w:rsid w:val="00B07E0C"/>
    <w:rsid w:val="00B1430B"/>
    <w:rsid w:val="00B1481D"/>
    <w:rsid w:val="00B54B16"/>
    <w:rsid w:val="00B576E7"/>
    <w:rsid w:val="00B707C8"/>
    <w:rsid w:val="00B82E75"/>
    <w:rsid w:val="00B83E37"/>
    <w:rsid w:val="00B85F6C"/>
    <w:rsid w:val="00BC6981"/>
    <w:rsid w:val="00BF76B0"/>
    <w:rsid w:val="00C120C8"/>
    <w:rsid w:val="00C15735"/>
    <w:rsid w:val="00C3311D"/>
    <w:rsid w:val="00C40D8E"/>
    <w:rsid w:val="00C5196C"/>
    <w:rsid w:val="00C53B00"/>
    <w:rsid w:val="00C543CC"/>
    <w:rsid w:val="00C55A47"/>
    <w:rsid w:val="00C63AB2"/>
    <w:rsid w:val="00C76B29"/>
    <w:rsid w:val="00C845BE"/>
    <w:rsid w:val="00CA0C0E"/>
    <w:rsid w:val="00CA1466"/>
    <w:rsid w:val="00CA3CD8"/>
    <w:rsid w:val="00CC6E1A"/>
    <w:rsid w:val="00CF7322"/>
    <w:rsid w:val="00D239D0"/>
    <w:rsid w:val="00D366B2"/>
    <w:rsid w:val="00D373F9"/>
    <w:rsid w:val="00D42E37"/>
    <w:rsid w:val="00D45B3F"/>
    <w:rsid w:val="00D45E15"/>
    <w:rsid w:val="00D50985"/>
    <w:rsid w:val="00D52D31"/>
    <w:rsid w:val="00D5330E"/>
    <w:rsid w:val="00D7542D"/>
    <w:rsid w:val="00DA0CCA"/>
    <w:rsid w:val="00DC2085"/>
    <w:rsid w:val="00DF0303"/>
    <w:rsid w:val="00DF182F"/>
    <w:rsid w:val="00E0153D"/>
    <w:rsid w:val="00E02F17"/>
    <w:rsid w:val="00E06641"/>
    <w:rsid w:val="00E06D94"/>
    <w:rsid w:val="00E07B4C"/>
    <w:rsid w:val="00E21DB9"/>
    <w:rsid w:val="00E27128"/>
    <w:rsid w:val="00E35AE3"/>
    <w:rsid w:val="00E369FD"/>
    <w:rsid w:val="00E52F35"/>
    <w:rsid w:val="00E84D10"/>
    <w:rsid w:val="00E877BC"/>
    <w:rsid w:val="00ED695D"/>
    <w:rsid w:val="00EE20CE"/>
    <w:rsid w:val="00EE7615"/>
    <w:rsid w:val="00EF6317"/>
    <w:rsid w:val="00F0721A"/>
    <w:rsid w:val="00F10D03"/>
    <w:rsid w:val="00F302C0"/>
    <w:rsid w:val="00F336FD"/>
    <w:rsid w:val="00F37CF0"/>
    <w:rsid w:val="00F433C2"/>
    <w:rsid w:val="00F4469B"/>
    <w:rsid w:val="00F52563"/>
    <w:rsid w:val="00F55487"/>
    <w:rsid w:val="00F6772E"/>
    <w:rsid w:val="00F81C2D"/>
    <w:rsid w:val="00F83699"/>
    <w:rsid w:val="00F90D63"/>
    <w:rsid w:val="00FC2B2E"/>
    <w:rsid w:val="00FE1769"/>
    <w:rsid w:val="00FE3EF1"/>
    <w:rsid w:val="00FE494C"/>
    <w:rsid w:val="00FF0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9A9FE9"/>
  <w15:chartTrackingRefBased/>
  <w15:docId w15:val="{2C39C24C-9B04-41A8-8D34-79AB577D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K-R" w:eastAsia="UD デジタル 教科書体 NK-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E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邦男 川口</dc:creator>
  <cp:keywords/>
  <dc:description/>
  <cp:lastModifiedBy>Mikiko Yamaguchi (mmsouken)</cp:lastModifiedBy>
  <cp:revision>3</cp:revision>
  <dcterms:created xsi:type="dcterms:W3CDTF">2021-11-26T20:46:00Z</dcterms:created>
  <dcterms:modified xsi:type="dcterms:W3CDTF">2021-11-30T03:47:00Z</dcterms:modified>
</cp:coreProperties>
</file>